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CC37" w14:textId="77777777" w:rsidR="006F1D77" w:rsidRPr="005D5B1C" w:rsidRDefault="006C2265" w:rsidP="006C2265">
      <w:pPr>
        <w:jc w:val="center"/>
        <w:rPr>
          <w:b/>
          <w:bCs/>
          <w:sz w:val="28"/>
          <w:szCs w:val="28"/>
          <w:u w:val="single"/>
          <w:rtl/>
        </w:rPr>
      </w:pPr>
      <w:r w:rsidRPr="005D5B1C">
        <w:rPr>
          <w:rFonts w:hint="cs"/>
          <w:b/>
          <w:bCs/>
          <w:sz w:val="28"/>
          <w:szCs w:val="28"/>
          <w:u w:val="single"/>
          <w:rtl/>
        </w:rPr>
        <w:t>אחוזים</w:t>
      </w:r>
      <w:r w:rsidR="006F1D77" w:rsidRPr="005D5B1C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596A1CAA" w14:textId="77777777" w:rsidR="003F3C5B" w:rsidRPr="005D5B1C" w:rsidRDefault="006F1D77" w:rsidP="006C2265">
      <w:pPr>
        <w:jc w:val="center"/>
        <w:rPr>
          <w:b/>
          <w:bCs/>
          <w:sz w:val="28"/>
          <w:szCs w:val="28"/>
          <w:u w:val="single"/>
          <w:rtl/>
        </w:rPr>
      </w:pPr>
      <w:r w:rsidRPr="005D5B1C">
        <w:rPr>
          <w:rFonts w:hint="cs"/>
          <w:b/>
          <w:bCs/>
          <w:sz w:val="28"/>
          <w:szCs w:val="28"/>
          <w:u w:val="single"/>
          <w:rtl/>
        </w:rPr>
        <w:t xml:space="preserve">שאלות מתוך </w:t>
      </w:r>
      <w:proofErr w:type="spellStart"/>
      <w:r w:rsidRPr="005D5B1C">
        <w:rPr>
          <w:rFonts w:hint="cs"/>
          <w:b/>
          <w:bCs/>
          <w:sz w:val="28"/>
          <w:szCs w:val="28"/>
          <w:u w:val="single"/>
          <w:rtl/>
        </w:rPr>
        <w:t>מיצ"בים</w:t>
      </w:r>
      <w:proofErr w:type="spellEnd"/>
      <w:r w:rsidRPr="005D5B1C">
        <w:rPr>
          <w:rFonts w:hint="cs"/>
          <w:b/>
          <w:bCs/>
          <w:sz w:val="28"/>
          <w:szCs w:val="28"/>
          <w:u w:val="single"/>
          <w:rtl/>
        </w:rPr>
        <w:t xml:space="preserve"> תשע"א-תשע"ו</w:t>
      </w:r>
    </w:p>
    <w:p w14:paraId="56DA98EC" w14:textId="77777777" w:rsidR="006C2265" w:rsidRPr="006F1D77" w:rsidRDefault="006C2265" w:rsidP="006C2265">
      <w:pPr>
        <w:rPr>
          <w:b/>
          <w:bCs/>
          <w:sz w:val="24"/>
          <w:szCs w:val="24"/>
          <w:u w:val="single"/>
          <w:rtl/>
        </w:rPr>
      </w:pPr>
      <w:r w:rsidRPr="006F1D77">
        <w:rPr>
          <w:rFonts w:hint="cs"/>
          <w:b/>
          <w:bCs/>
          <w:sz w:val="24"/>
          <w:szCs w:val="24"/>
          <w:u w:val="single"/>
          <w:rtl/>
        </w:rPr>
        <w:t>תשע"ו</w:t>
      </w:r>
    </w:p>
    <w:p w14:paraId="1B29768B" w14:textId="77777777" w:rsidR="006C2265" w:rsidRDefault="006C2265" w:rsidP="006C2265">
      <w:pPr>
        <w:rPr>
          <w:b/>
          <w:bCs/>
          <w:rtl/>
        </w:rPr>
      </w:pPr>
      <w:r>
        <w:rPr>
          <w:rFonts w:hint="cs"/>
          <w:b/>
          <w:bCs/>
          <w:rtl/>
        </w:rPr>
        <w:t>שאלה 1:</w:t>
      </w:r>
    </w:p>
    <w:p w14:paraId="20B5800D" w14:textId="77777777" w:rsidR="006C2265" w:rsidRPr="005036C3" w:rsidRDefault="006C2265" w:rsidP="006C2265">
      <w:pPr>
        <w:pStyle w:val="Sargel2"/>
      </w:pPr>
      <w:r w:rsidRPr="005036C3">
        <w:rPr>
          <w:rFonts w:hint="eastAsia"/>
          <w:spacing w:val="-4"/>
          <w:rtl/>
        </w:rPr>
        <w:t>בכתבה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שהתפרסמה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בעיתון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תוארה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התפלגות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התושבים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במדינת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ישראל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לפי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קבוצות</w:t>
      </w:r>
      <w:r w:rsidRPr="005036C3">
        <w:rPr>
          <w:spacing w:val="-4"/>
          <w:rtl/>
        </w:rPr>
        <w:t xml:space="preserve"> </w:t>
      </w:r>
      <w:r w:rsidRPr="005036C3">
        <w:rPr>
          <w:rFonts w:hint="eastAsia"/>
          <w:spacing w:val="-4"/>
          <w:rtl/>
        </w:rPr>
        <w:t>גיל</w:t>
      </w:r>
      <w:r w:rsidRPr="005036C3">
        <w:rPr>
          <w:rtl/>
        </w:rPr>
        <w:t xml:space="preserve"> (</w:t>
      </w:r>
      <w:r w:rsidRPr="005036C3">
        <w:rPr>
          <w:rFonts w:hint="eastAsia"/>
          <w:rtl/>
        </w:rPr>
        <w:t>צעירים</w:t>
      </w:r>
      <w:r w:rsidRPr="005036C3">
        <w:rPr>
          <w:rtl/>
        </w:rPr>
        <w:t xml:space="preserve">, </w:t>
      </w:r>
      <w:r w:rsidRPr="005036C3">
        <w:rPr>
          <w:rFonts w:hint="eastAsia"/>
          <w:rtl/>
        </w:rPr>
        <w:t>בוגרים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וקשישים</w:t>
      </w:r>
      <w:r w:rsidRPr="005036C3">
        <w:rPr>
          <w:rtl/>
        </w:rPr>
        <w:t xml:space="preserve">) </w:t>
      </w:r>
      <w:r w:rsidRPr="005036C3">
        <w:rPr>
          <w:rFonts w:hint="eastAsia"/>
          <w:rtl/>
        </w:rPr>
        <w:t>בשנים</w:t>
      </w:r>
      <w:r w:rsidRPr="005036C3">
        <w:rPr>
          <w:rtl/>
        </w:rPr>
        <w:t xml:space="preserve"> </w:t>
      </w:r>
      <w:r w:rsidRPr="005036C3">
        <w:rPr>
          <w:rFonts w:asciiTheme="majorBidi" w:hAnsiTheme="majorBidi" w:cstheme="majorBidi"/>
          <w:rtl/>
        </w:rPr>
        <w:t>1955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ו</w:t>
      </w:r>
      <w:r w:rsidRPr="005036C3">
        <w:rPr>
          <w:rFonts w:hint="cs"/>
          <w:position w:val="4"/>
          <w:rtl/>
        </w:rPr>
        <w:t>-</w:t>
      </w:r>
      <w:r w:rsidRPr="005036C3">
        <w:rPr>
          <w:rFonts w:asciiTheme="majorBidi" w:hAnsiTheme="majorBidi" w:cstheme="majorBidi"/>
          <w:rtl/>
        </w:rPr>
        <w:t>2006</w:t>
      </w:r>
      <w:r w:rsidRPr="005036C3">
        <w:rPr>
          <w:rtl/>
        </w:rPr>
        <w:t>.</w:t>
      </w:r>
    </w:p>
    <w:p w14:paraId="6DFE261F" w14:textId="77777777" w:rsidR="006C2265" w:rsidRPr="005036C3" w:rsidRDefault="006C2265" w:rsidP="006C2265">
      <w:pPr>
        <w:pStyle w:val="Sargel2"/>
      </w:pPr>
      <w:r w:rsidRPr="005036C3">
        <w:rPr>
          <w:rtl/>
        </w:rPr>
        <w:tab/>
      </w:r>
      <w:r w:rsidRPr="005036C3">
        <w:rPr>
          <w:rFonts w:hint="eastAsia"/>
          <w:rtl/>
        </w:rPr>
        <w:t>לפניכם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דיאגרמת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העמודות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שהופיעה</w:t>
      </w:r>
      <w:r w:rsidRPr="005036C3">
        <w:rPr>
          <w:rtl/>
        </w:rPr>
        <w:t xml:space="preserve"> </w:t>
      </w:r>
      <w:r w:rsidRPr="005036C3">
        <w:rPr>
          <w:rFonts w:hint="eastAsia"/>
          <w:rtl/>
        </w:rPr>
        <w:t>בכתבה</w:t>
      </w:r>
      <w:r w:rsidRPr="005036C3">
        <w:rPr>
          <w:rtl/>
        </w:rPr>
        <w:t>.</w:t>
      </w:r>
    </w:p>
    <w:p w14:paraId="4A096454" w14:textId="77777777" w:rsidR="006C2265" w:rsidRDefault="006C2265" w:rsidP="006C2265">
      <w:pPr>
        <w:pStyle w:val="Sargel1"/>
        <w:spacing w:before="0" w:after="0" w:line="240" w:lineRule="auto"/>
        <w:jc w:val="center"/>
        <w:rPr>
          <w:sz w:val="24"/>
          <w:szCs w:val="24"/>
          <w:rtl/>
        </w:rPr>
      </w:pPr>
    </w:p>
    <w:p w14:paraId="655AC819" w14:textId="77777777" w:rsidR="006C2265" w:rsidRDefault="006C2265" w:rsidP="006C2265">
      <w:pPr>
        <w:pStyle w:val="Sargel1"/>
        <w:spacing w:before="0" w:after="0" w:line="240" w:lineRule="auto"/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drawing>
          <wp:inline distT="0" distB="0" distL="0" distR="0" wp14:anchorId="69807C99" wp14:editId="0138D7C5">
            <wp:extent cx="3678936" cy="2133600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-MAT-016-8B-SOF-q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B6243" w14:textId="77777777" w:rsidR="006C2265" w:rsidRDefault="006C2265" w:rsidP="006C2265">
      <w:pPr>
        <w:pStyle w:val="Sargel1"/>
        <w:spacing w:before="0" w:after="0" w:line="240" w:lineRule="auto"/>
        <w:jc w:val="center"/>
        <w:rPr>
          <w:sz w:val="24"/>
          <w:szCs w:val="24"/>
          <w:rtl/>
        </w:rPr>
      </w:pPr>
    </w:p>
    <w:p w14:paraId="3DB595DB" w14:textId="77777777" w:rsidR="006C2265" w:rsidRDefault="006C2265" w:rsidP="006C2265">
      <w:pPr>
        <w:pStyle w:val="Sargel1"/>
        <w:rPr>
          <w:rtl/>
        </w:rPr>
      </w:pPr>
      <w:r w:rsidRPr="00700CFD">
        <w:rPr>
          <w:rFonts w:hint="eastAsia"/>
          <w:rtl/>
        </w:rPr>
        <w:t>סַמנו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ליד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כל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טענה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אם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היא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נכונה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או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לא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נכונה</w:t>
      </w:r>
      <w:r w:rsidRPr="00700CFD">
        <w:rPr>
          <w:rtl/>
        </w:rPr>
        <w:t>.</w:t>
      </w:r>
    </w:p>
    <w:tbl>
      <w:tblPr>
        <w:tblStyle w:val="a3"/>
        <w:bidiVisual/>
        <w:tblW w:w="8108" w:type="dxa"/>
        <w:tblInd w:w="113" w:type="dxa"/>
        <w:tblLook w:val="04A0" w:firstRow="1" w:lastRow="0" w:firstColumn="1" w:lastColumn="0" w:noHBand="0" w:noVBand="1"/>
      </w:tblPr>
      <w:tblGrid>
        <w:gridCol w:w="567"/>
        <w:gridCol w:w="4819"/>
        <w:gridCol w:w="1361"/>
        <w:gridCol w:w="1361"/>
      </w:tblGrid>
      <w:tr w:rsidR="006C2265" w:rsidRPr="00FB16A4" w14:paraId="04D36DCB" w14:textId="77777777" w:rsidTr="00BC67BF">
        <w:tc>
          <w:tcPr>
            <w:tcW w:w="567" w:type="dxa"/>
            <w:shd w:val="clear" w:color="auto" w:fill="D9D9D9" w:themeFill="background1" w:themeFillShade="D9"/>
          </w:tcPr>
          <w:p w14:paraId="7A42D383" w14:textId="77777777" w:rsidR="006C2265" w:rsidRPr="00FB16A4" w:rsidRDefault="006C2265" w:rsidP="00BC67BF">
            <w:pPr>
              <w:pStyle w:val="Sargel1"/>
              <w:jc w:val="center"/>
              <w:rPr>
                <w:b/>
                <w:bCs/>
                <w:rtl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0B94A70" w14:textId="77777777" w:rsidR="006C2265" w:rsidRPr="00FB16A4" w:rsidRDefault="006C2265" w:rsidP="00BC67BF">
            <w:pPr>
              <w:pStyle w:val="Sargel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טענה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F69A2A7" w14:textId="77777777" w:rsidR="006C2265" w:rsidRPr="00FB16A4" w:rsidRDefault="006C2265" w:rsidP="00BC67BF">
            <w:pPr>
              <w:pStyle w:val="Sargel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נכונה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62918CCD" w14:textId="77777777" w:rsidR="006C2265" w:rsidRPr="00FB16A4" w:rsidRDefault="006C2265" w:rsidP="00BC67BF">
            <w:pPr>
              <w:pStyle w:val="Sargel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לא נכונה</w:t>
            </w:r>
          </w:p>
        </w:tc>
      </w:tr>
      <w:tr w:rsidR="006C2265" w:rsidRPr="00FB16A4" w14:paraId="69B000B8" w14:textId="77777777" w:rsidTr="00BC67BF">
        <w:trPr>
          <w:trHeight w:val="794"/>
        </w:trPr>
        <w:tc>
          <w:tcPr>
            <w:tcW w:w="567" w:type="dxa"/>
            <w:vAlign w:val="center"/>
          </w:tcPr>
          <w:p w14:paraId="3E27A5A4" w14:textId="77777777" w:rsidR="006C2265" w:rsidRPr="00FB16A4" w:rsidRDefault="006C2265" w:rsidP="00BC67BF">
            <w:pPr>
              <w:pStyle w:val="Sargel1"/>
              <w:rPr>
                <w:rtl/>
              </w:rPr>
            </w:pPr>
            <w:r w:rsidRPr="00FB16A4">
              <w:rPr>
                <w:rtl/>
              </w:rPr>
              <w:t xml:space="preserve">1. </w:t>
            </w:r>
          </w:p>
        </w:tc>
        <w:tc>
          <w:tcPr>
            <w:tcW w:w="4819" w:type="dxa"/>
            <w:vAlign w:val="center"/>
          </w:tcPr>
          <w:p w14:paraId="120A5474" w14:textId="77777777" w:rsidR="006C2265" w:rsidRPr="005036C3" w:rsidRDefault="006C2265" w:rsidP="00BC67BF">
            <w:pPr>
              <w:pStyle w:val="Sargel1"/>
              <w:rPr>
                <w:rtl/>
              </w:rPr>
            </w:pP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הצעירים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בשנת</w:t>
            </w:r>
            <w:r w:rsidRPr="005036C3">
              <w:rPr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2006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היה</w:t>
            </w:r>
            <w:r w:rsidRPr="005036C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קטן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מ</w:t>
            </w:r>
            <w:r w:rsidRPr="005036C3">
              <w:rPr>
                <w:rFonts w:hint="cs"/>
                <w:position w:val="4"/>
                <w:rtl/>
              </w:rPr>
              <w:t>-</w:t>
            </w:r>
            <w:r w:rsidRPr="005036C3">
              <w:rPr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30</w:t>
            </w:r>
            <w:r w:rsidRPr="005036C3">
              <w:rPr>
                <w:rFonts w:asciiTheme="majorBidi" w:hAnsiTheme="majorBidi" w:cstheme="majorBidi"/>
              </w:rPr>
              <w:t>%</w:t>
            </w:r>
            <w:r w:rsidRPr="005036C3">
              <w:rPr>
                <w:rtl/>
              </w:rPr>
              <w:t xml:space="preserve"> .</w:t>
            </w:r>
          </w:p>
        </w:tc>
        <w:tc>
          <w:tcPr>
            <w:tcW w:w="1361" w:type="dxa"/>
            <w:vAlign w:val="center"/>
          </w:tcPr>
          <w:p w14:paraId="3156B1BF" w14:textId="77777777" w:rsidR="006C2265" w:rsidRPr="00FB16A4" w:rsidRDefault="006C2265" w:rsidP="00BC67BF">
            <w:pPr>
              <w:pStyle w:val="a4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12343E">
              <w:rPr>
                <w:position w:val="-16"/>
                <w:rtl/>
                <w:lang w:bidi="he-IL"/>
              </w:rPr>
              <w:t>1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  <w:tc>
          <w:tcPr>
            <w:tcW w:w="1361" w:type="dxa"/>
            <w:vAlign w:val="center"/>
          </w:tcPr>
          <w:p w14:paraId="65EDAA6D" w14:textId="77777777" w:rsidR="006C2265" w:rsidRPr="00FB16A4" w:rsidRDefault="006C2265" w:rsidP="00BC67BF">
            <w:pPr>
              <w:pStyle w:val="a4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position w:val="-16"/>
                <w:rtl/>
                <w:lang w:bidi="he-IL"/>
              </w:rPr>
              <w:t>2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</w:tr>
      <w:tr w:rsidR="006C2265" w:rsidRPr="00FB16A4" w14:paraId="262A0A9C" w14:textId="77777777" w:rsidTr="00BC67BF">
        <w:tc>
          <w:tcPr>
            <w:tcW w:w="567" w:type="dxa"/>
          </w:tcPr>
          <w:p w14:paraId="20188CFB" w14:textId="77777777" w:rsidR="006C2265" w:rsidRPr="00FB16A4" w:rsidRDefault="006C2265" w:rsidP="00BC67BF">
            <w:pPr>
              <w:pStyle w:val="Sargel1"/>
              <w:rPr>
                <w:rtl/>
              </w:rPr>
            </w:pPr>
            <w:r w:rsidRPr="00FB16A4">
              <w:rPr>
                <w:rtl/>
              </w:rPr>
              <w:t xml:space="preserve">2. </w:t>
            </w:r>
          </w:p>
        </w:tc>
        <w:tc>
          <w:tcPr>
            <w:tcW w:w="4819" w:type="dxa"/>
          </w:tcPr>
          <w:p w14:paraId="68E52F81" w14:textId="77777777" w:rsidR="006C2265" w:rsidRPr="005036C3" w:rsidRDefault="006C2265" w:rsidP="00BC67BF">
            <w:pPr>
              <w:pStyle w:val="Sargel1"/>
              <w:rPr>
                <w:rtl/>
              </w:rPr>
            </w:pPr>
            <w:r w:rsidRPr="005036C3">
              <w:rPr>
                <w:rFonts w:hint="eastAsia"/>
                <w:rtl/>
              </w:rPr>
              <w:t>בשנת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1955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היה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הבוגרים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גדול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פי</w:t>
            </w:r>
            <w:r w:rsidRPr="005036C3">
              <w:rPr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6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מאחוז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הקשישים</w:t>
            </w:r>
            <w:r w:rsidRPr="005036C3">
              <w:rPr>
                <w:rtl/>
              </w:rPr>
              <w:t>.</w:t>
            </w:r>
          </w:p>
        </w:tc>
        <w:tc>
          <w:tcPr>
            <w:tcW w:w="1361" w:type="dxa"/>
            <w:vAlign w:val="center"/>
          </w:tcPr>
          <w:p w14:paraId="3B5C5C27" w14:textId="77777777" w:rsidR="006C2265" w:rsidRPr="00FB16A4" w:rsidRDefault="006C2265" w:rsidP="00BC67BF">
            <w:pPr>
              <w:pStyle w:val="a4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12343E">
              <w:rPr>
                <w:position w:val="-16"/>
                <w:rtl/>
                <w:lang w:bidi="he-IL"/>
              </w:rPr>
              <w:t>1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  <w:tc>
          <w:tcPr>
            <w:tcW w:w="1361" w:type="dxa"/>
            <w:vAlign w:val="center"/>
          </w:tcPr>
          <w:p w14:paraId="61481A69" w14:textId="77777777" w:rsidR="006C2265" w:rsidRPr="00FB16A4" w:rsidRDefault="006C2265" w:rsidP="00BC67BF">
            <w:pPr>
              <w:pStyle w:val="a4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position w:val="-16"/>
                <w:rtl/>
                <w:lang w:bidi="he-IL"/>
              </w:rPr>
              <w:t>2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</w:tr>
      <w:tr w:rsidR="006C2265" w:rsidRPr="00FB16A4" w14:paraId="5F658F06" w14:textId="77777777" w:rsidTr="00BC67BF">
        <w:tc>
          <w:tcPr>
            <w:tcW w:w="567" w:type="dxa"/>
          </w:tcPr>
          <w:p w14:paraId="35E5BBB1" w14:textId="77777777" w:rsidR="006C2265" w:rsidRPr="00FB16A4" w:rsidRDefault="006C2265" w:rsidP="00BC67BF">
            <w:pPr>
              <w:pStyle w:val="Sargel1"/>
              <w:rPr>
                <w:rtl/>
              </w:rPr>
            </w:pPr>
            <w:r w:rsidRPr="00FB16A4">
              <w:rPr>
                <w:rtl/>
              </w:rPr>
              <w:t>3.</w:t>
            </w:r>
            <w:r w:rsidRPr="00FB16A4">
              <w:rPr>
                <w:rFonts w:hint="eastAsia"/>
                <w:rtl/>
              </w:rPr>
              <w:t xml:space="preserve"> </w:t>
            </w:r>
          </w:p>
        </w:tc>
        <w:tc>
          <w:tcPr>
            <w:tcW w:w="4819" w:type="dxa"/>
          </w:tcPr>
          <w:p w14:paraId="495E57E8" w14:textId="77777777" w:rsidR="006C2265" w:rsidRPr="005036C3" w:rsidRDefault="006C2265" w:rsidP="00BC67BF">
            <w:pPr>
              <w:pStyle w:val="Sargel1"/>
              <w:rPr>
                <w:rtl/>
              </w:rPr>
            </w:pP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הקשישים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באוכלוסייה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גדל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פי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2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משנת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1955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ועד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שנת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2006</w:t>
            </w:r>
            <w:r w:rsidRPr="005036C3">
              <w:rPr>
                <w:rtl/>
              </w:rPr>
              <w:t>.</w:t>
            </w:r>
          </w:p>
        </w:tc>
        <w:tc>
          <w:tcPr>
            <w:tcW w:w="1361" w:type="dxa"/>
            <w:vAlign w:val="center"/>
          </w:tcPr>
          <w:p w14:paraId="435F3A9E" w14:textId="77777777" w:rsidR="006C2265" w:rsidRPr="00FB16A4" w:rsidRDefault="006C2265" w:rsidP="00BC67BF">
            <w:pPr>
              <w:pStyle w:val="a4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12343E">
              <w:rPr>
                <w:position w:val="-16"/>
                <w:rtl/>
                <w:lang w:bidi="he-IL"/>
              </w:rPr>
              <w:t>1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  <w:tc>
          <w:tcPr>
            <w:tcW w:w="1361" w:type="dxa"/>
            <w:vAlign w:val="center"/>
          </w:tcPr>
          <w:p w14:paraId="3758A959" w14:textId="77777777" w:rsidR="006C2265" w:rsidRPr="00FB16A4" w:rsidRDefault="006C2265" w:rsidP="00BC67BF">
            <w:pPr>
              <w:pStyle w:val="a4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position w:val="-16"/>
                <w:rtl/>
                <w:lang w:bidi="he-IL"/>
              </w:rPr>
              <w:t>2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</w:tr>
      <w:tr w:rsidR="006C2265" w:rsidRPr="00FB16A4" w14:paraId="2719F06A" w14:textId="77777777" w:rsidTr="00BC67BF">
        <w:tc>
          <w:tcPr>
            <w:tcW w:w="567" w:type="dxa"/>
          </w:tcPr>
          <w:p w14:paraId="562CD543" w14:textId="77777777" w:rsidR="006C2265" w:rsidRPr="00FB16A4" w:rsidRDefault="006C2265" w:rsidP="00BC67BF">
            <w:pPr>
              <w:pStyle w:val="Sargel1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4819" w:type="dxa"/>
          </w:tcPr>
          <w:p w14:paraId="10FE3D64" w14:textId="77777777" w:rsidR="006C2265" w:rsidRPr="005036C3" w:rsidRDefault="006C2265" w:rsidP="00BC67BF">
            <w:pPr>
              <w:pStyle w:val="Sargel1"/>
              <w:rPr>
                <w:rtl/>
              </w:rPr>
            </w:pPr>
            <w:r w:rsidRPr="005036C3">
              <w:rPr>
                <w:rFonts w:hint="eastAsia"/>
                <w:rtl/>
              </w:rPr>
              <w:t>בשנת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  <w:rtl/>
              </w:rPr>
              <w:t>2006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היה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היחס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בין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הצעירים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לבין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אחוז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hint="eastAsia"/>
                <w:rtl/>
              </w:rPr>
              <w:t>הקשישים</w:t>
            </w:r>
            <w:r w:rsidRPr="005036C3">
              <w:rPr>
                <w:rtl/>
              </w:rPr>
              <w:t xml:space="preserve"> </w:t>
            </w:r>
            <w:r w:rsidRPr="005036C3">
              <w:rPr>
                <w:rFonts w:asciiTheme="majorBidi" w:hAnsiTheme="majorBidi" w:cstheme="majorBidi"/>
              </w:rPr>
              <w:t>14 : 5</w:t>
            </w:r>
            <w:r w:rsidRPr="005036C3">
              <w:rPr>
                <w:rtl/>
              </w:rPr>
              <w:t xml:space="preserve"> .</w:t>
            </w:r>
          </w:p>
        </w:tc>
        <w:tc>
          <w:tcPr>
            <w:tcW w:w="1361" w:type="dxa"/>
            <w:vAlign w:val="center"/>
          </w:tcPr>
          <w:p w14:paraId="0485D4D6" w14:textId="77777777" w:rsidR="006C2265" w:rsidRPr="00FB16A4" w:rsidRDefault="006C2265" w:rsidP="00BC67BF">
            <w:pPr>
              <w:pStyle w:val="a4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12343E">
              <w:rPr>
                <w:position w:val="-16"/>
                <w:rtl/>
                <w:lang w:bidi="he-IL"/>
              </w:rPr>
              <w:t>1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  <w:tc>
          <w:tcPr>
            <w:tcW w:w="1361" w:type="dxa"/>
            <w:vAlign w:val="center"/>
          </w:tcPr>
          <w:p w14:paraId="1D42CF5D" w14:textId="77777777" w:rsidR="006C2265" w:rsidRPr="00FB16A4" w:rsidRDefault="006C2265" w:rsidP="00BC67BF">
            <w:pPr>
              <w:pStyle w:val="a4"/>
              <w:tabs>
                <w:tab w:val="left" w:pos="1273"/>
                <w:tab w:val="left" w:pos="2266"/>
                <w:tab w:val="left" w:pos="2974"/>
                <w:tab w:val="left" w:pos="3967"/>
                <w:tab w:val="left" w:pos="4675"/>
                <w:tab w:val="left" w:pos="5668"/>
                <w:tab w:val="left" w:pos="6376"/>
              </w:tabs>
              <w:spacing w:before="0"/>
              <w:ind w:left="0" w:firstLine="0"/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position w:val="-16"/>
                <w:rtl/>
                <w:lang w:bidi="he-IL"/>
              </w:rPr>
              <w:t>2</w:t>
            </w:r>
            <w:r w:rsidRPr="009F0001">
              <w:rPr>
                <w:sz w:val="32"/>
                <w:szCs w:val="32"/>
                <w:lang w:bidi="he-IL"/>
              </w:rPr>
              <w:sym w:font="Webdings" w:char="F063"/>
            </w:r>
          </w:p>
        </w:tc>
      </w:tr>
    </w:tbl>
    <w:p w14:paraId="2928CCE1" w14:textId="77777777" w:rsidR="006C2265" w:rsidRDefault="006C2265" w:rsidP="006C2265">
      <w:pPr>
        <w:rPr>
          <w:b/>
          <w:bCs/>
          <w:rtl/>
        </w:rPr>
      </w:pPr>
    </w:p>
    <w:p w14:paraId="1D489A53" w14:textId="77777777" w:rsidR="006C2265" w:rsidRDefault="006C2265" w:rsidP="006C2265">
      <w:pPr>
        <w:rPr>
          <w:b/>
          <w:bCs/>
          <w:rtl/>
        </w:rPr>
      </w:pPr>
    </w:p>
    <w:p w14:paraId="055519AE" w14:textId="77777777" w:rsidR="006C2265" w:rsidRDefault="006C2265" w:rsidP="006C2265">
      <w:pPr>
        <w:rPr>
          <w:b/>
          <w:bCs/>
          <w:rtl/>
        </w:rPr>
      </w:pPr>
    </w:p>
    <w:p w14:paraId="2CC6CC2E" w14:textId="77777777" w:rsidR="006C2265" w:rsidRDefault="006C2265" w:rsidP="006C2265">
      <w:pPr>
        <w:rPr>
          <w:b/>
          <w:bCs/>
          <w:rtl/>
        </w:rPr>
      </w:pPr>
    </w:p>
    <w:p w14:paraId="6193BB61" w14:textId="77777777" w:rsidR="006C2265" w:rsidRDefault="006C2265" w:rsidP="006C2265">
      <w:pPr>
        <w:rPr>
          <w:b/>
          <w:bCs/>
          <w:rtl/>
        </w:rPr>
      </w:pPr>
    </w:p>
    <w:p w14:paraId="7B885AB1" w14:textId="77777777" w:rsidR="006C2265" w:rsidRDefault="006C2265" w:rsidP="006C2265">
      <w:pPr>
        <w:rPr>
          <w:b/>
          <w:bCs/>
          <w:rtl/>
        </w:rPr>
      </w:pPr>
    </w:p>
    <w:p w14:paraId="390C2C11" w14:textId="77777777" w:rsidR="006C2265" w:rsidRDefault="006C2265" w:rsidP="006C2265">
      <w:pPr>
        <w:rPr>
          <w:b/>
          <w:bCs/>
          <w:rtl/>
        </w:rPr>
      </w:pPr>
    </w:p>
    <w:p w14:paraId="23035415" w14:textId="77777777" w:rsidR="006C2265" w:rsidRDefault="006C2265" w:rsidP="006C2265">
      <w:pPr>
        <w:rPr>
          <w:b/>
          <w:bCs/>
          <w:rtl/>
        </w:rPr>
      </w:pPr>
      <w:r>
        <w:rPr>
          <w:rFonts w:hint="cs"/>
          <w:b/>
          <w:bCs/>
          <w:rtl/>
        </w:rPr>
        <w:t>שאלה 2:</w:t>
      </w:r>
    </w:p>
    <w:p w14:paraId="51BD5D2E" w14:textId="77777777" w:rsidR="006C2265" w:rsidRPr="00D552F9" w:rsidRDefault="006C2265" w:rsidP="006C2265">
      <w:pPr>
        <w:pStyle w:val="Sargel2"/>
      </w:pPr>
      <w:r w:rsidRPr="00D552F9">
        <w:rPr>
          <w:rFonts w:hint="eastAsia"/>
          <w:rtl/>
        </w:rPr>
        <w:t>לפניכם</w:t>
      </w:r>
      <w:r w:rsidRPr="00D552F9">
        <w:rPr>
          <w:rtl/>
        </w:rPr>
        <w:t xml:space="preserve"> </w:t>
      </w:r>
      <w:r w:rsidRPr="00D552F9">
        <w:rPr>
          <w:rFonts w:hint="eastAsia"/>
          <w:rtl/>
        </w:rPr>
        <w:t>הודעה</w:t>
      </w:r>
      <w:r w:rsidRPr="00D552F9">
        <w:rPr>
          <w:rtl/>
        </w:rPr>
        <w:t xml:space="preserve"> </w:t>
      </w:r>
      <w:r w:rsidRPr="00D552F9">
        <w:rPr>
          <w:rFonts w:hint="eastAsia"/>
          <w:rtl/>
        </w:rPr>
        <w:t>שקיבלה</w:t>
      </w:r>
      <w:r w:rsidRPr="00D552F9">
        <w:rPr>
          <w:rtl/>
        </w:rPr>
        <w:t xml:space="preserve"> </w:t>
      </w:r>
      <w:r w:rsidRPr="00D552F9">
        <w:rPr>
          <w:rFonts w:hint="eastAsia"/>
          <w:rtl/>
        </w:rPr>
        <w:t>נעמה</w:t>
      </w:r>
      <w:r w:rsidRPr="00D552F9">
        <w:rPr>
          <w:rtl/>
        </w:rPr>
        <w:t xml:space="preserve"> </w:t>
      </w:r>
      <w:r w:rsidRPr="00D552F9">
        <w:rPr>
          <w:rFonts w:hint="eastAsia"/>
          <w:rtl/>
        </w:rPr>
        <w:t>בתיבת</w:t>
      </w:r>
      <w:r w:rsidRPr="00D552F9">
        <w:rPr>
          <w:rtl/>
        </w:rPr>
        <w:t xml:space="preserve"> </w:t>
      </w:r>
      <w:r w:rsidRPr="00D552F9">
        <w:rPr>
          <w:rFonts w:hint="eastAsia"/>
          <w:rtl/>
        </w:rPr>
        <w:t>הדואר</w:t>
      </w:r>
      <w:r w:rsidRPr="00D552F9">
        <w:rPr>
          <w:rtl/>
        </w:rPr>
        <w:t xml:space="preserve"> </w:t>
      </w:r>
      <w:r w:rsidRPr="00D552F9">
        <w:rPr>
          <w:rFonts w:hint="eastAsia"/>
          <w:rtl/>
        </w:rPr>
        <w:t>האלקטרוני</w:t>
      </w:r>
      <w:r w:rsidRPr="00D552F9">
        <w:rPr>
          <w:rtl/>
        </w:rPr>
        <w:t xml:space="preserve"> </w:t>
      </w:r>
      <w:r w:rsidRPr="00D552F9">
        <w:rPr>
          <w:rFonts w:hint="eastAsia"/>
          <w:rtl/>
        </w:rPr>
        <w:t>שלה</w:t>
      </w:r>
      <w:r w:rsidRPr="00D552F9">
        <w:rPr>
          <w:rtl/>
        </w:rPr>
        <w:t xml:space="preserve">. </w:t>
      </w:r>
    </w:p>
    <w:p w14:paraId="68AC8659" w14:textId="77777777" w:rsidR="006C2265" w:rsidRPr="00652476" w:rsidRDefault="006C2265" w:rsidP="006C2265">
      <w:pPr>
        <w:pStyle w:val="Sargel1"/>
        <w:spacing w:before="0" w:after="0" w:line="240" w:lineRule="auto"/>
        <w:jc w:val="center"/>
        <w:rPr>
          <w:sz w:val="24"/>
          <w:szCs w:val="24"/>
        </w:rPr>
      </w:pPr>
      <w:r w:rsidRPr="00D552F9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A6067" wp14:editId="15114655">
                <wp:simplePos x="0" y="0"/>
                <wp:positionH relativeFrom="column">
                  <wp:posOffset>572770</wp:posOffset>
                </wp:positionH>
                <wp:positionV relativeFrom="paragraph">
                  <wp:posOffset>936625</wp:posOffset>
                </wp:positionV>
                <wp:extent cx="2800350" cy="298450"/>
                <wp:effectExtent l="0" t="0" r="0" b="6350"/>
                <wp:wrapNone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03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1EA2" w14:textId="77777777" w:rsidR="006C2265" w:rsidRPr="00D552F9" w:rsidRDefault="006C2265" w:rsidP="006C22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920</w:t>
                            </w:r>
                            <w:r w:rsidRPr="00D552F9">
                              <w:rPr>
                                <w:rFonts w:asciiTheme="majorBidi" w:hAnsiTheme="majorBidi" w:cstheme="majorBidi"/>
                              </w:rPr>
                              <w:t xml:space="preserve"> 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BC9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5.1pt;margin-top:73.75pt;width:220.5pt;height:2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" filled="f" stroked="f">
                <v:textbox>
                  <w:txbxContent>
                    <w:p w:rsidR="006C2265" w:rsidRPr="00D552F9" w:rsidRDefault="006C2265" w:rsidP="006C2265">
                      <w:pPr>
                        <w:jc w:val="center"/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920</w:t>
                      </w:r>
                      <w:r w:rsidRPr="00D552F9">
                        <w:rPr>
                          <w:rFonts w:asciiTheme="majorBidi" w:hAnsiTheme="majorBidi" w:cstheme="majorBidi"/>
                        </w:rPr>
                        <w:t xml:space="preserve"> MB</w:t>
                      </w:r>
                    </w:p>
                  </w:txbxContent>
                </v:textbox>
              </v:shape>
            </w:pict>
          </mc:Fallback>
        </mc:AlternateContent>
      </w:r>
      <w:r w:rsidRPr="00D552F9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3F415" wp14:editId="4277B53A">
                <wp:simplePos x="0" y="0"/>
                <wp:positionH relativeFrom="column">
                  <wp:posOffset>572770</wp:posOffset>
                </wp:positionH>
                <wp:positionV relativeFrom="paragraph">
                  <wp:posOffset>1647825</wp:posOffset>
                </wp:positionV>
                <wp:extent cx="2800350" cy="273050"/>
                <wp:effectExtent l="0" t="0" r="0" b="0"/>
                <wp:wrapNone/>
                <wp:docPr id="1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03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8D28" w14:textId="77777777" w:rsidR="006C2265" w:rsidRDefault="006C2265" w:rsidP="006C2265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יש למחוק פריטים מיותרים מתיבת הדואר.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83572" id="_x0000_s1027" type="#_x0000_t202" style="position:absolute;left:0;text-align:left;margin-left:45.1pt;margin-top:129.75pt;width:220.5pt;height:2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" filled="f" stroked="f">
                <v:textbox>
                  <w:txbxContent>
                    <w:p w:rsidR="006C2265" w:rsidRDefault="006C2265" w:rsidP="006C2265">
                      <w:pPr>
                        <w:jc w:val="center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יש למחוק פריטים מיותרים מתיבת הדואר.</w:t>
                      </w:r>
                    </w:p>
                  </w:txbxContent>
                </v:textbox>
              </v:shape>
            </w:pict>
          </mc:Fallback>
        </mc:AlternateContent>
      </w:r>
      <w:r w:rsidRPr="00D552F9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0459F" wp14:editId="3F2B862E">
                <wp:simplePos x="0" y="0"/>
                <wp:positionH relativeFrom="column">
                  <wp:posOffset>572770</wp:posOffset>
                </wp:positionH>
                <wp:positionV relativeFrom="paragraph">
                  <wp:posOffset>1431925</wp:posOffset>
                </wp:positionV>
                <wp:extent cx="2800350" cy="298450"/>
                <wp:effectExtent l="0" t="0" r="0" b="6350"/>
                <wp:wrapNone/>
                <wp:docPr id="1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03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B79F" w14:textId="77777777" w:rsidR="006C2265" w:rsidRPr="00D552F9" w:rsidRDefault="006C2265" w:rsidP="006C22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1000</w:t>
                            </w:r>
                            <w:r w:rsidRPr="00D552F9">
                              <w:rPr>
                                <w:rFonts w:asciiTheme="majorBidi" w:hAnsiTheme="majorBidi" w:cstheme="majorBidi"/>
                              </w:rPr>
                              <w:t xml:space="preserve"> 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90FE5" id="_x0000_s1028" type="#_x0000_t202" style="position:absolute;left:0;text-align:left;margin-left:45.1pt;margin-top:112.75pt;width:220.5pt;height:2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" filled="f" stroked="f">
                <v:textbox>
                  <w:txbxContent>
                    <w:p w:rsidR="006C2265" w:rsidRPr="00D552F9" w:rsidRDefault="006C2265" w:rsidP="006C2265">
                      <w:pPr>
                        <w:jc w:val="center"/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1000</w:t>
                      </w:r>
                      <w:r w:rsidRPr="00D552F9">
                        <w:rPr>
                          <w:rFonts w:asciiTheme="majorBidi" w:hAnsiTheme="majorBidi" w:cstheme="majorBidi"/>
                        </w:rPr>
                        <w:t xml:space="preserve"> MB</w:t>
                      </w:r>
                    </w:p>
                  </w:txbxContent>
                </v:textbox>
              </v:shape>
            </w:pict>
          </mc:Fallback>
        </mc:AlternateContent>
      </w:r>
      <w:r w:rsidRPr="00D552F9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76D01" wp14:editId="14AD6E1F">
                <wp:simplePos x="0" y="0"/>
                <wp:positionH relativeFrom="column">
                  <wp:posOffset>572770</wp:posOffset>
                </wp:positionH>
                <wp:positionV relativeFrom="paragraph">
                  <wp:posOffset>688976</wp:posOffset>
                </wp:positionV>
                <wp:extent cx="2800350" cy="273050"/>
                <wp:effectExtent l="0" t="0" r="0" b="0"/>
                <wp:wrapNone/>
                <wp:docPr id="2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03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CF237" w14:textId="77777777" w:rsidR="006C2265" w:rsidRDefault="006C2265" w:rsidP="006C2265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תיבת הדואר שלך כמעט מלאה.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1CDF" id="_x0000_s1029" type="#_x0000_t202" style="position:absolute;left:0;text-align:left;margin-left:45.1pt;margin-top:54.25pt;width:220.5pt;height:2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" filled="f" stroked="f">
                <v:textbox>
                  <w:txbxContent>
                    <w:p w:rsidR="006C2265" w:rsidRDefault="006C2265" w:rsidP="006C2265">
                      <w:pPr>
                        <w:jc w:val="center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תיבת הדואר שלך כמעט מלאה.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5C665BEC" wp14:editId="5DE16392">
            <wp:extent cx="5035550" cy="2850197"/>
            <wp:effectExtent l="0" t="0" r="0" b="762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-MAT-016-8B-SOF-q8b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09"/>
                    <a:stretch/>
                  </pic:blipFill>
                  <pic:spPr bwMode="auto">
                    <a:xfrm>
                      <a:off x="0" y="0"/>
                      <a:ext cx="5035296" cy="2850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AFFF7" w14:textId="77777777" w:rsidR="006C2265" w:rsidRPr="00652476" w:rsidRDefault="006C2265" w:rsidP="006C2265">
      <w:pPr>
        <w:pStyle w:val="Sargel1"/>
        <w:spacing w:before="0" w:after="0" w:line="240" w:lineRule="auto"/>
        <w:jc w:val="center"/>
        <w:rPr>
          <w:sz w:val="24"/>
          <w:szCs w:val="24"/>
        </w:rPr>
      </w:pPr>
    </w:p>
    <w:tbl>
      <w:tblPr>
        <w:tblStyle w:val="a3"/>
        <w:tblW w:w="2268" w:type="dxa"/>
        <w:tblInd w:w="680" w:type="dxa"/>
        <w:tblLook w:val="04A0" w:firstRow="1" w:lastRow="0" w:firstColumn="1" w:lastColumn="0" w:noHBand="0" w:noVBand="1"/>
      </w:tblPr>
      <w:tblGrid>
        <w:gridCol w:w="2268"/>
      </w:tblGrid>
      <w:tr w:rsidR="006C2265" w14:paraId="4BE4061C" w14:textId="77777777" w:rsidTr="00BC67BF">
        <w:tc>
          <w:tcPr>
            <w:tcW w:w="2268" w:type="dxa"/>
            <w:tcMar>
              <w:top w:w="284" w:type="dxa"/>
              <w:bottom w:w="284" w:type="dxa"/>
              <w:right w:w="284" w:type="dxa"/>
            </w:tcMar>
          </w:tcPr>
          <w:p w14:paraId="642A7554" w14:textId="77777777" w:rsidR="006C2265" w:rsidRDefault="006C2265" w:rsidP="00BC67BF">
            <w:pPr>
              <w:pStyle w:val="Sargel1"/>
              <w:spacing w:before="0" w:after="0" w:line="240" w:lineRule="auto"/>
              <w:rPr>
                <w:sz w:val="24"/>
                <w:szCs w:val="24"/>
                <w:rtl/>
              </w:rPr>
            </w:pPr>
            <w:r w:rsidRPr="00D552F9">
              <w:rPr>
                <w:sz w:val="24"/>
                <w:szCs w:val="24"/>
              </w:rPr>
              <w:t>MB</w:t>
            </w:r>
            <w:r w:rsidRPr="00D552F9">
              <w:rPr>
                <w:sz w:val="24"/>
                <w:szCs w:val="24"/>
                <w:rtl/>
              </w:rPr>
              <w:t xml:space="preserve"> = </w:t>
            </w:r>
            <w:r w:rsidRPr="00D552F9">
              <w:rPr>
                <w:rFonts w:asciiTheme="minorBidi" w:hAnsiTheme="minorBidi" w:cstheme="minorBidi"/>
                <w:sz w:val="24"/>
                <w:szCs w:val="24"/>
                <w:rtl/>
              </w:rPr>
              <w:t>מגבייט</w:t>
            </w:r>
          </w:p>
        </w:tc>
      </w:tr>
    </w:tbl>
    <w:p w14:paraId="05CB3DE9" w14:textId="77777777" w:rsidR="006C2265" w:rsidRPr="00700CFD" w:rsidRDefault="006C2265" w:rsidP="006C2265">
      <w:pPr>
        <w:pStyle w:val="Sargel3"/>
      </w:pPr>
      <w:r w:rsidRPr="00CA4917">
        <w:rPr>
          <w:rFonts w:hint="eastAsia"/>
          <w:b/>
          <w:bCs/>
          <w:rtl/>
        </w:rPr>
        <w:t>א</w:t>
      </w:r>
      <w:r w:rsidRPr="00CA4917">
        <w:rPr>
          <w:b/>
          <w:bCs/>
          <w:rtl/>
        </w:rPr>
        <w:t>.</w:t>
      </w:r>
      <w:r w:rsidRPr="00700CFD">
        <w:rPr>
          <w:rtl/>
        </w:rPr>
        <w:tab/>
      </w:r>
      <w:r w:rsidRPr="00700CFD">
        <w:rPr>
          <w:rFonts w:hint="eastAsia"/>
          <w:rtl/>
        </w:rPr>
        <w:t>איזה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אחוז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מתיבת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הדואר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של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נעמה</w:t>
      </w:r>
      <w:r w:rsidRPr="00700CFD">
        <w:rPr>
          <w:rtl/>
        </w:rPr>
        <w:t xml:space="preserve"> </w:t>
      </w:r>
      <w:r w:rsidRPr="00CA4917">
        <w:rPr>
          <w:rFonts w:hint="eastAsia"/>
          <w:b/>
          <w:bCs/>
          <w:rtl/>
        </w:rPr>
        <w:t>פנוי</w:t>
      </w:r>
      <w:r w:rsidRPr="00700CFD">
        <w:rPr>
          <w:rtl/>
        </w:rPr>
        <w:t>?</w:t>
      </w:r>
    </w:p>
    <w:p w14:paraId="6112D009" w14:textId="77777777" w:rsidR="006C2265" w:rsidRPr="00700CFD" w:rsidRDefault="006C2265" w:rsidP="006C2265">
      <w:pPr>
        <w:pStyle w:val="Sargel3"/>
      </w:pPr>
      <w:r w:rsidRPr="00700CFD">
        <w:rPr>
          <w:rtl/>
        </w:rPr>
        <w:tab/>
      </w:r>
    </w:p>
    <w:p w14:paraId="29C3D28C" w14:textId="77777777" w:rsidR="006C2265" w:rsidRPr="00700CFD" w:rsidRDefault="006C2265" w:rsidP="006C2265">
      <w:pPr>
        <w:pStyle w:val="Sargel3"/>
      </w:pPr>
      <w:r w:rsidRPr="00700CFD">
        <w:rPr>
          <w:rtl/>
        </w:rPr>
        <w:tab/>
      </w:r>
      <w:r w:rsidRPr="00700CFD">
        <w:rPr>
          <w:rFonts w:hint="eastAsia"/>
          <w:rtl/>
        </w:rPr>
        <w:t>תשובה</w:t>
      </w:r>
      <w:r w:rsidRPr="00700CFD">
        <w:rPr>
          <w:rtl/>
        </w:rPr>
        <w:t xml:space="preserve">: </w:t>
      </w:r>
      <w:r w:rsidRPr="00CA4917">
        <w:rPr>
          <w:rFonts w:asciiTheme="majorBidi" w:hAnsiTheme="majorBidi" w:cstheme="majorBidi"/>
          <w:rtl/>
        </w:rPr>
        <w:t>%</w:t>
      </w:r>
      <w:r w:rsidRPr="00700CFD">
        <w:rPr>
          <w:rtl/>
        </w:rPr>
        <w:t xml:space="preserve"> </w:t>
      </w:r>
      <w:r w:rsidRPr="00CA4917">
        <w:rPr>
          <w:u w:val="single" w:color="BFBFBF" w:themeColor="background1" w:themeShade="BF"/>
          <w:rtl/>
        </w:rPr>
        <w:t xml:space="preserve">                     </w:t>
      </w:r>
    </w:p>
    <w:p w14:paraId="58710034" w14:textId="77777777" w:rsidR="006C2265" w:rsidRPr="00700CFD" w:rsidRDefault="006C2265" w:rsidP="006C2265">
      <w:pPr>
        <w:pStyle w:val="Sargel3"/>
      </w:pPr>
    </w:p>
    <w:p w14:paraId="02219F57" w14:textId="77777777" w:rsidR="006C2265" w:rsidRPr="00700CFD" w:rsidRDefault="006C2265" w:rsidP="006C2265">
      <w:pPr>
        <w:pStyle w:val="Sargel3"/>
      </w:pPr>
      <w:r w:rsidRPr="00CA4917">
        <w:rPr>
          <w:rFonts w:hint="eastAsia"/>
          <w:b/>
          <w:bCs/>
          <w:rtl/>
        </w:rPr>
        <w:t>ב</w:t>
      </w:r>
      <w:r w:rsidRPr="00CA4917">
        <w:rPr>
          <w:b/>
          <w:bCs/>
          <w:rtl/>
        </w:rPr>
        <w:t>.</w:t>
      </w:r>
      <w:r w:rsidRPr="00700CFD">
        <w:rPr>
          <w:rtl/>
        </w:rPr>
        <w:tab/>
      </w:r>
      <w:r w:rsidRPr="00700CFD">
        <w:rPr>
          <w:rFonts w:hint="eastAsia"/>
          <w:rtl/>
        </w:rPr>
        <w:t>כמה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מגבייט</w:t>
      </w:r>
      <w:r w:rsidRPr="00700CFD">
        <w:rPr>
          <w:rtl/>
        </w:rPr>
        <w:t xml:space="preserve"> (</w:t>
      </w:r>
      <w:r w:rsidRPr="00CA4917">
        <w:rPr>
          <w:rFonts w:asciiTheme="majorBidi" w:hAnsiTheme="majorBidi" w:cstheme="majorBidi"/>
        </w:rPr>
        <w:t>MB</w:t>
      </w:r>
      <w:r w:rsidRPr="00700CFD">
        <w:rPr>
          <w:rtl/>
        </w:rPr>
        <w:t xml:space="preserve">) </w:t>
      </w:r>
      <w:r w:rsidRPr="00700CFD">
        <w:rPr>
          <w:rFonts w:hint="eastAsia"/>
          <w:rtl/>
        </w:rPr>
        <w:t>נעמה</w:t>
      </w:r>
      <w:r w:rsidRPr="00700CFD">
        <w:rPr>
          <w:rtl/>
        </w:rPr>
        <w:t xml:space="preserve"> </w:t>
      </w:r>
      <w:r w:rsidRPr="00BA3D77">
        <w:rPr>
          <w:rFonts w:hint="eastAsia"/>
          <w:b/>
          <w:bCs/>
          <w:rtl/>
        </w:rPr>
        <w:t>צריכה</w:t>
      </w:r>
      <w:r w:rsidRPr="00BA3D77">
        <w:rPr>
          <w:b/>
          <w:bCs/>
          <w:rtl/>
        </w:rPr>
        <w:t xml:space="preserve"> </w:t>
      </w:r>
      <w:r w:rsidRPr="00BA3D77">
        <w:rPr>
          <w:rFonts w:hint="eastAsia"/>
          <w:b/>
          <w:bCs/>
          <w:rtl/>
        </w:rPr>
        <w:t>למחוק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אם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היא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רוצה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שרק</w:t>
      </w:r>
      <w:r w:rsidRPr="00700CFD">
        <w:rPr>
          <w:rtl/>
        </w:rPr>
        <w:t xml:space="preserve"> </w:t>
      </w:r>
      <w:r w:rsidRPr="00CA4917">
        <w:rPr>
          <w:rFonts w:asciiTheme="majorBidi" w:hAnsiTheme="majorBidi" w:cstheme="majorBidi"/>
          <w:rtl/>
        </w:rPr>
        <w:t>40%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מתיבת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הדואר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שלה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יהיו</w:t>
      </w:r>
      <w:r w:rsidRPr="00700CFD">
        <w:rPr>
          <w:rtl/>
        </w:rPr>
        <w:t xml:space="preserve"> </w:t>
      </w:r>
      <w:r w:rsidRPr="00CA4917">
        <w:rPr>
          <w:rFonts w:hint="eastAsia"/>
          <w:b/>
          <w:bCs/>
          <w:rtl/>
        </w:rPr>
        <w:t>מלאים</w:t>
      </w:r>
      <w:r w:rsidRPr="00700CFD">
        <w:rPr>
          <w:rtl/>
        </w:rPr>
        <w:t xml:space="preserve">? </w:t>
      </w:r>
    </w:p>
    <w:p w14:paraId="5EEA74EA" w14:textId="77777777" w:rsidR="006C2265" w:rsidRPr="00700CFD" w:rsidRDefault="006C2265" w:rsidP="006C2265">
      <w:pPr>
        <w:pStyle w:val="Sargel3"/>
      </w:pPr>
      <w:r w:rsidRPr="00700CFD">
        <w:rPr>
          <w:rtl/>
        </w:rPr>
        <w:tab/>
      </w:r>
      <w:r w:rsidRPr="00700CFD">
        <w:rPr>
          <w:rFonts w:hint="eastAsia"/>
          <w:rtl/>
        </w:rPr>
        <w:t>כִּתבו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את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דרך</w:t>
      </w:r>
      <w:r w:rsidRPr="00700CFD">
        <w:rPr>
          <w:rtl/>
        </w:rPr>
        <w:t xml:space="preserve"> </w:t>
      </w:r>
      <w:r w:rsidRPr="00700CFD">
        <w:rPr>
          <w:rFonts w:hint="eastAsia"/>
          <w:rtl/>
        </w:rPr>
        <w:t>הפתרון</w:t>
      </w:r>
      <w:r w:rsidRPr="00700CFD">
        <w:rPr>
          <w:rtl/>
        </w:rPr>
        <w:t>.</w:t>
      </w:r>
    </w:p>
    <w:p w14:paraId="63942A92" w14:textId="77777777" w:rsidR="006C2265" w:rsidRPr="00700CFD" w:rsidRDefault="006C2265" w:rsidP="006C2265">
      <w:pPr>
        <w:pStyle w:val="Sargel3"/>
      </w:pPr>
    </w:p>
    <w:p w14:paraId="463213A8" w14:textId="77777777" w:rsidR="006C2265" w:rsidRPr="00700CFD" w:rsidRDefault="006C2265" w:rsidP="006C2265">
      <w:pPr>
        <w:pStyle w:val="Sargel3"/>
      </w:pPr>
    </w:p>
    <w:p w14:paraId="0A28EE19" w14:textId="77777777" w:rsidR="006C2265" w:rsidRPr="00700CFD" w:rsidRDefault="006C2265" w:rsidP="006C2265">
      <w:pPr>
        <w:pStyle w:val="Sargel3"/>
      </w:pPr>
    </w:p>
    <w:p w14:paraId="5F42F54B" w14:textId="77777777" w:rsidR="006C2265" w:rsidRPr="00700CFD" w:rsidRDefault="006C2265" w:rsidP="006C2265">
      <w:pPr>
        <w:pStyle w:val="Sargel3"/>
      </w:pPr>
    </w:p>
    <w:p w14:paraId="26C931A3" w14:textId="77777777" w:rsidR="006C2265" w:rsidRPr="00700CFD" w:rsidRDefault="006C2265" w:rsidP="006C2265">
      <w:pPr>
        <w:pStyle w:val="Sargel3"/>
      </w:pPr>
    </w:p>
    <w:p w14:paraId="0F820991" w14:textId="77777777" w:rsidR="006C2265" w:rsidRPr="00700CFD" w:rsidRDefault="006C2265" w:rsidP="006C2265">
      <w:pPr>
        <w:pStyle w:val="Sargel3"/>
      </w:pPr>
      <w:r w:rsidRPr="00700CFD">
        <w:rPr>
          <w:rtl/>
        </w:rPr>
        <w:tab/>
      </w:r>
      <w:r w:rsidRPr="00700CFD">
        <w:rPr>
          <w:rFonts w:hint="eastAsia"/>
          <w:rtl/>
        </w:rPr>
        <w:t>תשובה</w:t>
      </w:r>
      <w:r w:rsidRPr="00700CFD">
        <w:rPr>
          <w:rtl/>
        </w:rPr>
        <w:t xml:space="preserve">: </w:t>
      </w:r>
      <w:r w:rsidRPr="00CA4917">
        <w:rPr>
          <w:rFonts w:asciiTheme="majorBidi" w:hAnsiTheme="majorBidi" w:cstheme="majorBidi"/>
        </w:rPr>
        <w:t>MB</w:t>
      </w:r>
      <w:r w:rsidRPr="00700CFD">
        <w:rPr>
          <w:rtl/>
        </w:rPr>
        <w:t xml:space="preserve"> </w:t>
      </w:r>
      <w:r w:rsidRPr="00CA4917">
        <w:rPr>
          <w:u w:val="single" w:color="BFBFBF" w:themeColor="background1" w:themeShade="BF"/>
          <w:rtl/>
        </w:rPr>
        <w:t xml:space="preserve">                     </w:t>
      </w:r>
    </w:p>
    <w:p w14:paraId="0AB5C0DE" w14:textId="77777777" w:rsidR="006C2265" w:rsidRDefault="006C2265" w:rsidP="006C2265">
      <w:pPr>
        <w:rPr>
          <w:b/>
          <w:bCs/>
          <w:rtl/>
        </w:rPr>
      </w:pPr>
    </w:p>
    <w:p w14:paraId="79B4B92C" w14:textId="77777777" w:rsidR="006C2265" w:rsidRDefault="006C2265" w:rsidP="006C2265">
      <w:pPr>
        <w:rPr>
          <w:b/>
          <w:bCs/>
          <w:rtl/>
        </w:rPr>
      </w:pPr>
    </w:p>
    <w:p w14:paraId="2530B37D" w14:textId="77777777" w:rsidR="006C2265" w:rsidRDefault="006C2265" w:rsidP="006C2265">
      <w:pPr>
        <w:rPr>
          <w:b/>
          <w:bCs/>
          <w:rtl/>
        </w:rPr>
      </w:pPr>
    </w:p>
    <w:p w14:paraId="58628878" w14:textId="77777777" w:rsidR="006C2265" w:rsidRPr="006F1D77" w:rsidRDefault="006C2265" w:rsidP="006C2265">
      <w:pPr>
        <w:rPr>
          <w:b/>
          <w:bCs/>
          <w:sz w:val="24"/>
          <w:szCs w:val="24"/>
          <w:u w:val="single"/>
          <w:rtl/>
        </w:rPr>
      </w:pPr>
      <w:r w:rsidRPr="006F1D77">
        <w:rPr>
          <w:rFonts w:hint="cs"/>
          <w:b/>
          <w:bCs/>
          <w:sz w:val="24"/>
          <w:szCs w:val="24"/>
          <w:u w:val="single"/>
          <w:rtl/>
        </w:rPr>
        <w:lastRenderedPageBreak/>
        <w:t>תשע"ה</w:t>
      </w:r>
    </w:p>
    <w:p w14:paraId="571A3710" w14:textId="77777777" w:rsidR="006C2265" w:rsidRDefault="006C2265" w:rsidP="006C2265">
      <w:pPr>
        <w:rPr>
          <w:b/>
          <w:bCs/>
          <w:rtl/>
        </w:rPr>
      </w:pPr>
      <w:r>
        <w:rPr>
          <w:rFonts w:hint="cs"/>
          <w:b/>
          <w:bCs/>
          <w:rtl/>
        </w:rPr>
        <w:t>שאלה 3:</w:t>
      </w:r>
    </w:p>
    <w:p w14:paraId="23BF47FE" w14:textId="77777777" w:rsidR="006C2265" w:rsidRPr="009178D9" w:rsidRDefault="006C2265" w:rsidP="006C2265">
      <w:pPr>
        <w:pStyle w:val="Sargel1"/>
        <w:rPr>
          <w:rtl/>
        </w:rPr>
      </w:pPr>
      <w:r w:rsidRPr="009178D9">
        <w:rPr>
          <w:rFonts w:hint="cs"/>
          <w:rtl/>
        </w:rPr>
        <w:t xml:space="preserve">לאלעד </w:t>
      </w:r>
      <w:r w:rsidRPr="009178D9">
        <w:t>214</w:t>
      </w:r>
      <w:r w:rsidRPr="009178D9">
        <w:rPr>
          <w:rFonts w:hint="cs"/>
          <w:rtl/>
        </w:rPr>
        <w:t xml:space="preserve"> חברים ברשת חברתית. </w:t>
      </w:r>
      <w:r w:rsidRPr="009178D9">
        <w:rPr>
          <w:rtl/>
        </w:rPr>
        <w:br/>
      </w:r>
      <w:r w:rsidRPr="009178D9">
        <w:rPr>
          <w:rFonts w:hint="cs"/>
          <w:rtl/>
        </w:rPr>
        <w:t>כ</w:t>
      </w:r>
      <w:r>
        <w:rPr>
          <w:rFonts w:hint="cs"/>
          <w:rtl/>
        </w:rPr>
        <w:t>-</w:t>
      </w:r>
      <w:r w:rsidRPr="009178D9">
        <w:rPr>
          <w:rFonts w:hint="cs"/>
          <w:rtl/>
        </w:rPr>
        <w:t xml:space="preserve"> </w:t>
      </w:r>
      <w:r w:rsidRPr="009178D9">
        <w:t>25%</w:t>
      </w:r>
      <w:r w:rsidRPr="009178D9">
        <w:rPr>
          <w:rFonts w:hint="cs"/>
          <w:rtl/>
        </w:rPr>
        <w:t xml:space="preserve"> מהם לומדים בבית ספרו.</w:t>
      </w:r>
    </w:p>
    <w:p w14:paraId="7C399351" w14:textId="77777777" w:rsidR="006C2265" w:rsidRDefault="006C2265" w:rsidP="006C2265">
      <w:pPr>
        <w:pStyle w:val="Sargel1-shuratsheela"/>
        <w:rPr>
          <w:rtl/>
        </w:rPr>
      </w:pPr>
      <w:r w:rsidRPr="009178D9">
        <w:rPr>
          <w:rFonts w:hint="cs"/>
          <w:rtl/>
        </w:rPr>
        <w:t xml:space="preserve">כמה מחבריו של אלעד ברשת החברתית לומדים בבית ספרו? </w:t>
      </w:r>
    </w:p>
    <w:p w14:paraId="47D58588" w14:textId="77777777" w:rsidR="006C2265" w:rsidRPr="009178D9" w:rsidRDefault="006C2265" w:rsidP="006C2265">
      <w:pPr>
        <w:pStyle w:val="Sargel1"/>
        <w:rPr>
          <w:rtl/>
        </w:rPr>
      </w:pPr>
    </w:p>
    <w:p w14:paraId="65709D07" w14:textId="77777777" w:rsidR="006C2265" w:rsidRPr="009F0001" w:rsidRDefault="006C2265" w:rsidP="006C2265">
      <w:pPr>
        <w:pStyle w:val="a4"/>
        <w:tabs>
          <w:tab w:val="left" w:pos="850"/>
        </w:tabs>
        <w:spacing w:before="0"/>
        <w:ind w:left="851"/>
        <w:rPr>
          <w:rtl/>
          <w:lang w:bidi="he-IL"/>
        </w:rPr>
      </w:pPr>
      <w:r w:rsidRPr="0012343E">
        <w:rPr>
          <w:position w:val="-16"/>
          <w:rtl/>
          <w:lang w:bidi="he-IL"/>
        </w:rPr>
        <w:t>1</w:t>
      </w:r>
      <w:r w:rsidRPr="009F0001">
        <w:rPr>
          <w:rFonts w:ascii="Calibri" w:hAnsi="Calibri"/>
          <w:sz w:val="32"/>
          <w:szCs w:val="32"/>
          <w:lang w:bidi="he-IL"/>
        </w:rPr>
        <w:t xml:space="preserve"> </w:t>
      </w:r>
      <w:r w:rsidRPr="009F0001">
        <w:rPr>
          <w:sz w:val="32"/>
          <w:szCs w:val="32"/>
          <w:lang w:bidi="he-IL"/>
        </w:rPr>
        <w:sym w:font="Webdings" w:char="F063"/>
      </w:r>
      <w:r>
        <w:rPr>
          <w:rtl/>
          <w:lang w:bidi="he-IL"/>
        </w:rPr>
        <w:tab/>
      </w:r>
      <w:r w:rsidRPr="009178D9">
        <w:rPr>
          <w:rFonts w:hint="cs"/>
          <w:sz w:val="30"/>
          <w:szCs w:val="30"/>
          <w:rtl/>
        </w:rPr>
        <w:t xml:space="preserve">כ- </w:t>
      </w:r>
      <w:r w:rsidRPr="009178D9">
        <w:rPr>
          <w:rStyle w:val="grade8-Num15"/>
        </w:rPr>
        <w:t>25</w:t>
      </w:r>
      <w:r w:rsidRPr="009178D9">
        <w:rPr>
          <w:rStyle w:val="DavidMFORegular"/>
          <w:rFonts w:hint="cs"/>
          <w:rtl/>
        </w:rPr>
        <w:t xml:space="preserve"> </w:t>
      </w:r>
      <w:proofErr w:type="spellStart"/>
      <w:r w:rsidRPr="009178D9">
        <w:rPr>
          <w:rStyle w:val="DavidMFORegular"/>
          <w:rFonts w:hint="cs"/>
          <w:rtl/>
        </w:rPr>
        <w:t>חברים</w:t>
      </w:r>
      <w:proofErr w:type="spellEnd"/>
    </w:p>
    <w:p w14:paraId="2C450197" w14:textId="77777777" w:rsidR="006C2265" w:rsidRPr="009F0001" w:rsidRDefault="006C2265" w:rsidP="006C2265">
      <w:pPr>
        <w:pStyle w:val="a4"/>
        <w:tabs>
          <w:tab w:val="left" w:pos="850"/>
        </w:tabs>
        <w:rPr>
          <w:rtl/>
          <w:lang w:bidi="he-IL"/>
        </w:rPr>
      </w:pPr>
      <w:r w:rsidRPr="0012343E">
        <w:rPr>
          <w:position w:val="-16"/>
          <w:rtl/>
          <w:lang w:bidi="he-IL"/>
        </w:rPr>
        <w:t>2</w:t>
      </w:r>
      <w:r w:rsidRPr="009F0001">
        <w:rPr>
          <w:sz w:val="32"/>
          <w:szCs w:val="32"/>
          <w:lang w:bidi="he-IL"/>
        </w:rPr>
        <w:sym w:font="Webdings" w:char="F063"/>
      </w:r>
      <w:r w:rsidRPr="009F0001">
        <w:rPr>
          <w:rtl/>
          <w:lang w:bidi="he-IL"/>
        </w:rPr>
        <w:t xml:space="preserve"> </w:t>
      </w:r>
      <w:r>
        <w:rPr>
          <w:rtl/>
          <w:lang w:bidi="he-IL"/>
        </w:rPr>
        <w:tab/>
      </w:r>
      <w:r w:rsidRPr="009178D9">
        <w:rPr>
          <w:rFonts w:hint="cs"/>
          <w:sz w:val="30"/>
          <w:szCs w:val="30"/>
          <w:rtl/>
        </w:rPr>
        <w:t xml:space="preserve">כ- </w:t>
      </w:r>
      <w:r w:rsidRPr="009178D9">
        <w:rPr>
          <w:rStyle w:val="grade8-Num15"/>
        </w:rPr>
        <w:t>35</w:t>
      </w:r>
      <w:r w:rsidRPr="009178D9">
        <w:rPr>
          <w:rStyle w:val="DavidMFORegular"/>
          <w:rFonts w:hint="cs"/>
          <w:rtl/>
        </w:rPr>
        <w:t xml:space="preserve"> </w:t>
      </w:r>
      <w:proofErr w:type="spellStart"/>
      <w:r w:rsidRPr="009178D9">
        <w:rPr>
          <w:rStyle w:val="DavidMFORegular"/>
          <w:rFonts w:hint="cs"/>
          <w:rtl/>
        </w:rPr>
        <w:t>חברים</w:t>
      </w:r>
      <w:proofErr w:type="spellEnd"/>
    </w:p>
    <w:p w14:paraId="6E5AD4D8" w14:textId="77777777" w:rsidR="006C2265" w:rsidRPr="009F0001" w:rsidRDefault="006C2265" w:rsidP="006C2265">
      <w:pPr>
        <w:pStyle w:val="a4"/>
        <w:tabs>
          <w:tab w:val="left" w:pos="850"/>
        </w:tabs>
        <w:rPr>
          <w:rtl/>
          <w:lang w:bidi="he-IL"/>
        </w:rPr>
      </w:pPr>
      <w:r w:rsidRPr="0012343E">
        <w:rPr>
          <w:position w:val="-16"/>
          <w:rtl/>
          <w:lang w:bidi="he-IL"/>
        </w:rPr>
        <w:t>3</w:t>
      </w:r>
      <w:r w:rsidRPr="009F0001">
        <w:rPr>
          <w:sz w:val="32"/>
          <w:szCs w:val="32"/>
          <w:lang w:bidi="he-IL"/>
        </w:rPr>
        <w:sym w:font="Webdings" w:char="F063"/>
      </w:r>
      <w:r w:rsidRPr="009F0001">
        <w:rPr>
          <w:rtl/>
          <w:lang w:bidi="he-IL"/>
        </w:rPr>
        <w:t xml:space="preserve"> </w:t>
      </w:r>
      <w:r>
        <w:rPr>
          <w:rtl/>
          <w:lang w:bidi="he-IL"/>
        </w:rPr>
        <w:tab/>
      </w:r>
      <w:r w:rsidRPr="009178D9">
        <w:rPr>
          <w:rFonts w:hint="cs"/>
          <w:sz w:val="30"/>
          <w:szCs w:val="30"/>
          <w:rtl/>
        </w:rPr>
        <w:t xml:space="preserve">כ- </w:t>
      </w:r>
      <w:r w:rsidRPr="009178D9">
        <w:rPr>
          <w:rStyle w:val="grade8-Num15"/>
        </w:rPr>
        <w:t>40</w:t>
      </w:r>
      <w:r w:rsidRPr="009178D9">
        <w:rPr>
          <w:rFonts w:hint="cs"/>
          <w:sz w:val="30"/>
          <w:szCs w:val="30"/>
          <w:rtl/>
        </w:rPr>
        <w:t xml:space="preserve"> </w:t>
      </w:r>
      <w:proofErr w:type="spellStart"/>
      <w:r w:rsidRPr="009178D9">
        <w:rPr>
          <w:rStyle w:val="DavidMFORegular"/>
          <w:rFonts w:hint="cs"/>
          <w:rtl/>
        </w:rPr>
        <w:t>חברים</w:t>
      </w:r>
      <w:proofErr w:type="spellEnd"/>
    </w:p>
    <w:p w14:paraId="2DA45E40" w14:textId="77777777" w:rsidR="006C2265" w:rsidRDefault="006C2265" w:rsidP="006C2265">
      <w:pPr>
        <w:pStyle w:val="a4"/>
        <w:tabs>
          <w:tab w:val="left" w:pos="850"/>
        </w:tabs>
        <w:rPr>
          <w:rtl/>
          <w:lang w:bidi="he-IL"/>
        </w:rPr>
      </w:pPr>
      <w:r w:rsidRPr="0012343E">
        <w:rPr>
          <w:position w:val="-16"/>
          <w:rtl/>
          <w:lang w:bidi="he-IL"/>
        </w:rPr>
        <w:t>4</w:t>
      </w:r>
      <w:r w:rsidRPr="009F0001">
        <w:rPr>
          <w:sz w:val="32"/>
          <w:szCs w:val="32"/>
          <w:lang w:bidi="he-IL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 w:rsidRPr="009178D9">
        <w:rPr>
          <w:rFonts w:hint="cs"/>
          <w:sz w:val="30"/>
          <w:szCs w:val="30"/>
          <w:rtl/>
        </w:rPr>
        <w:t xml:space="preserve">כ- </w:t>
      </w:r>
      <w:r w:rsidRPr="009178D9">
        <w:rPr>
          <w:rStyle w:val="grade8-Num15"/>
        </w:rPr>
        <w:t>50</w:t>
      </w:r>
      <w:r w:rsidRPr="009178D9">
        <w:rPr>
          <w:rStyle w:val="DavidMFORegular"/>
          <w:rFonts w:hint="cs"/>
          <w:rtl/>
        </w:rPr>
        <w:t xml:space="preserve"> </w:t>
      </w:r>
      <w:proofErr w:type="spellStart"/>
      <w:r w:rsidRPr="009178D9">
        <w:rPr>
          <w:rStyle w:val="DavidMFORegular"/>
          <w:rFonts w:hint="cs"/>
          <w:rtl/>
        </w:rPr>
        <w:t>חברים</w:t>
      </w:r>
      <w:proofErr w:type="spellEnd"/>
    </w:p>
    <w:p w14:paraId="15C099CA" w14:textId="77777777" w:rsidR="006C2265" w:rsidRDefault="006C2265" w:rsidP="006C2265">
      <w:pPr>
        <w:rPr>
          <w:b/>
          <w:bCs/>
          <w:rtl/>
        </w:rPr>
      </w:pPr>
    </w:p>
    <w:p w14:paraId="18D89A60" w14:textId="77777777" w:rsidR="006F1D77" w:rsidRDefault="006F1D77" w:rsidP="006C2265">
      <w:pPr>
        <w:rPr>
          <w:b/>
          <w:bCs/>
          <w:rtl/>
        </w:rPr>
      </w:pPr>
    </w:p>
    <w:p w14:paraId="48A70CFF" w14:textId="77777777" w:rsidR="006C2265" w:rsidRDefault="006C2265" w:rsidP="006C2265">
      <w:pPr>
        <w:rPr>
          <w:b/>
          <w:bCs/>
          <w:rtl/>
        </w:rPr>
      </w:pPr>
      <w:r>
        <w:rPr>
          <w:rFonts w:hint="cs"/>
          <w:b/>
          <w:bCs/>
          <w:rtl/>
        </w:rPr>
        <w:t>שאלה 4:</w:t>
      </w:r>
    </w:p>
    <w:p w14:paraId="4BAA6E59" w14:textId="77777777" w:rsidR="00DF20C6" w:rsidRPr="00957BAC" w:rsidRDefault="00DF20C6" w:rsidP="00DF20C6">
      <w:pPr>
        <w:pStyle w:val="Sargel1"/>
        <w:rPr>
          <w:rtl/>
        </w:rPr>
      </w:pPr>
      <w:r w:rsidRPr="00957BAC">
        <w:rPr>
          <w:rFonts w:hint="cs"/>
          <w:rtl/>
        </w:rPr>
        <w:t xml:space="preserve">לפניכם דיאגרמה המתארת את התפלגות הציונים של </w:t>
      </w:r>
      <w:r w:rsidRPr="00957BAC">
        <w:rPr>
          <w:rStyle w:val="grade8-Characters13"/>
          <w:rFonts w:ascii="Times" w:hAnsi="Times"/>
          <w:sz w:val="30"/>
          <w:szCs w:val="30"/>
        </w:rPr>
        <w:t>30</w:t>
      </w:r>
      <w:r w:rsidRPr="00957BAC">
        <w:rPr>
          <w:rFonts w:hint="cs"/>
          <w:rtl/>
        </w:rPr>
        <w:t xml:space="preserve"> תלמידים במבחן בהיסטוריה.</w:t>
      </w:r>
    </w:p>
    <w:p w14:paraId="645832C2" w14:textId="77777777" w:rsidR="00DF20C6" w:rsidRPr="00957BAC" w:rsidRDefault="00DF20C6" w:rsidP="00DF20C6">
      <w:pPr>
        <w:pStyle w:val="Sargel1"/>
        <w:rPr>
          <w:rtl/>
        </w:rPr>
      </w:pPr>
      <w:r w:rsidRPr="00957BAC">
        <w:rPr>
          <w:rFonts w:hint="cs"/>
          <w:rtl/>
        </w:rPr>
        <w:t xml:space="preserve">בדיאגרמה חסרה עמודה אחת המייצגת את מספר התלמידים שקיבלו ציון </w:t>
      </w:r>
      <w:r w:rsidRPr="00957BAC">
        <w:rPr>
          <w:rStyle w:val="grade8-Characters13"/>
          <w:rFonts w:ascii="Times" w:hAnsi="Times"/>
          <w:sz w:val="30"/>
          <w:szCs w:val="30"/>
        </w:rPr>
        <w:t>100</w:t>
      </w:r>
      <w:r w:rsidRPr="00957BAC">
        <w:rPr>
          <w:rFonts w:hint="cs"/>
          <w:rtl/>
        </w:rPr>
        <w:t>.</w:t>
      </w:r>
    </w:p>
    <w:p w14:paraId="26A021EE" w14:textId="77777777" w:rsidR="00DF20C6" w:rsidRDefault="00DF20C6" w:rsidP="00DF20C6">
      <w:pPr>
        <w:pStyle w:val="Sargel1"/>
        <w:rPr>
          <w:rtl/>
        </w:rPr>
      </w:pPr>
    </w:p>
    <w:p w14:paraId="68427F0D" w14:textId="77777777" w:rsidR="00DF20C6" w:rsidRPr="00724E11" w:rsidRDefault="00DF20C6" w:rsidP="00DF20C6">
      <w:pPr>
        <w:pStyle w:val="Sargel1"/>
        <w:jc w:val="center"/>
        <w:rPr>
          <w:rStyle w:val="DavidMFObold"/>
          <w:rFonts w:ascii="Calibri" w:hAnsi="Calibri" w:cs="Arial"/>
        </w:rPr>
      </w:pPr>
      <w:r w:rsidRPr="00724E11">
        <w:rPr>
          <w:rStyle w:val="DavidMFObold"/>
          <w:rFonts w:ascii="Calibri" w:hAnsi="Calibri" w:cs="Arial" w:hint="cs"/>
          <w:noProof/>
          <w:lang w:bidi="he-IL"/>
        </w:rPr>
        <w:drawing>
          <wp:inline distT="0" distB="0" distL="0" distR="0" wp14:anchorId="2AB5B507" wp14:editId="17EE90FB">
            <wp:extent cx="4533900" cy="2857500"/>
            <wp:effectExtent l="0" t="0" r="0" b="0"/>
            <wp:docPr id="1" name="תמונה 1" descr="32-MAT-015-8A-SOF-q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-MAT-015-8A-SOF-q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FC86" w14:textId="77777777" w:rsidR="00DF20C6" w:rsidRDefault="00DF20C6" w:rsidP="00DF20C6">
      <w:pPr>
        <w:pStyle w:val="Sargel1"/>
        <w:rPr>
          <w:rtl/>
        </w:rPr>
      </w:pPr>
      <w:r>
        <w:rPr>
          <w:rFonts w:cs="Times New Roman"/>
          <w:rtl/>
        </w:rPr>
        <w:tab/>
      </w:r>
    </w:p>
    <w:p w14:paraId="58B4829C" w14:textId="77777777" w:rsidR="00DF20C6" w:rsidRPr="00957BAC" w:rsidRDefault="00DF20C6" w:rsidP="00DF20C6">
      <w:pPr>
        <w:pStyle w:val="Sargel2"/>
        <w:rPr>
          <w:rtl/>
        </w:rPr>
      </w:pPr>
      <w:r w:rsidRPr="00957BAC">
        <w:rPr>
          <w:rFonts w:hint="cs"/>
          <w:rtl/>
        </w:rPr>
        <w:t>א.</w:t>
      </w:r>
      <w:r w:rsidRPr="00957BAC">
        <w:rPr>
          <w:rtl/>
        </w:rPr>
        <w:tab/>
      </w:r>
      <w:r w:rsidRPr="00957BAC">
        <w:rPr>
          <w:rFonts w:hint="cs"/>
          <w:rtl/>
        </w:rPr>
        <w:t xml:space="preserve">סַרטטו בדיאגרמה את העמודה המייצגת את מספר התלמידים </w:t>
      </w:r>
      <w:r w:rsidRPr="00957BAC">
        <w:rPr>
          <w:rtl/>
        </w:rPr>
        <w:br/>
      </w:r>
      <w:r w:rsidRPr="00957BAC">
        <w:rPr>
          <w:rFonts w:hint="cs"/>
          <w:rtl/>
        </w:rPr>
        <w:t xml:space="preserve">שקיבלו ציון </w:t>
      </w:r>
      <w:r w:rsidRPr="00724E11">
        <w:rPr>
          <w:rStyle w:val="grade8-Num15"/>
          <w:rFonts w:ascii="Times New Roman" w:hAnsi="Times New Roman" w:cs="Times New Roman"/>
        </w:rPr>
        <w:t>100</w:t>
      </w:r>
      <w:r w:rsidRPr="00957BAC">
        <w:rPr>
          <w:rFonts w:hint="cs"/>
          <w:rtl/>
        </w:rPr>
        <w:t xml:space="preserve"> .</w:t>
      </w:r>
    </w:p>
    <w:p w14:paraId="20038406" w14:textId="77777777" w:rsidR="00DF20C6" w:rsidRDefault="00DF20C6" w:rsidP="00DF20C6">
      <w:pPr>
        <w:pStyle w:val="Sargel2"/>
        <w:rPr>
          <w:rtl/>
        </w:rPr>
      </w:pPr>
    </w:p>
    <w:p w14:paraId="41EC9C7E" w14:textId="77777777" w:rsidR="00DF20C6" w:rsidRDefault="00DF20C6" w:rsidP="00DF20C6">
      <w:pPr>
        <w:pStyle w:val="Sargel2"/>
        <w:rPr>
          <w:rtl/>
        </w:rPr>
      </w:pPr>
      <w:r w:rsidRPr="00957BAC">
        <w:rPr>
          <w:rFonts w:hint="cs"/>
          <w:rtl/>
        </w:rPr>
        <w:lastRenderedPageBreak/>
        <w:t>ב.</w:t>
      </w:r>
      <w:r w:rsidRPr="00957BAC">
        <w:rPr>
          <w:rtl/>
        </w:rPr>
        <w:tab/>
      </w:r>
      <w:r w:rsidRPr="00957BAC">
        <w:rPr>
          <w:rFonts w:hint="cs"/>
          <w:rtl/>
        </w:rPr>
        <w:t xml:space="preserve">מהו </w:t>
      </w:r>
      <w:proofErr w:type="spellStart"/>
      <w:r w:rsidRPr="00957BAC">
        <w:rPr>
          <w:rStyle w:val="DavidMFORegular"/>
          <w:rFonts w:hint="cs"/>
          <w:rtl/>
        </w:rPr>
        <w:t>אחוז</w:t>
      </w:r>
      <w:proofErr w:type="spellEnd"/>
      <w:r w:rsidRPr="00957BAC">
        <w:rPr>
          <w:rFonts w:hint="cs"/>
          <w:rtl/>
        </w:rPr>
        <w:t xml:space="preserve"> התלמידים בכיתה שקיבלו ציון </w:t>
      </w:r>
      <w:proofErr w:type="spellStart"/>
      <w:r w:rsidRPr="00957BAC">
        <w:rPr>
          <w:rStyle w:val="DavidMFObold"/>
          <w:rFonts w:hint="cs"/>
          <w:rtl/>
        </w:rPr>
        <w:t>הנמוך</w:t>
      </w:r>
      <w:proofErr w:type="spellEnd"/>
      <w:r w:rsidRPr="00957BAC">
        <w:rPr>
          <w:rFonts w:hint="cs"/>
          <w:rtl/>
        </w:rPr>
        <w:t xml:space="preserve"> מ</w:t>
      </w:r>
      <w:r>
        <w:rPr>
          <w:rFonts w:hint="cs"/>
          <w:rtl/>
        </w:rPr>
        <w:t>-</w:t>
      </w:r>
      <w:r w:rsidRPr="00957BAC">
        <w:rPr>
          <w:rFonts w:hint="cs"/>
          <w:rtl/>
        </w:rPr>
        <w:t xml:space="preserve"> </w:t>
      </w:r>
      <w:r w:rsidRPr="00957BAC">
        <w:rPr>
          <w:rStyle w:val="grade8-Num15"/>
        </w:rPr>
        <w:t>70</w:t>
      </w:r>
      <w:r w:rsidRPr="00957BAC">
        <w:rPr>
          <w:rFonts w:hint="cs"/>
          <w:rtl/>
        </w:rPr>
        <w:t xml:space="preserve">? </w:t>
      </w:r>
    </w:p>
    <w:p w14:paraId="2D3C5E19" w14:textId="77777777" w:rsidR="00DF20C6" w:rsidRPr="00957BAC" w:rsidRDefault="00DF20C6" w:rsidP="00DF20C6">
      <w:pPr>
        <w:pStyle w:val="Sargel2"/>
        <w:rPr>
          <w:rtl/>
        </w:rPr>
      </w:pPr>
    </w:p>
    <w:p w14:paraId="7FF2B421" w14:textId="77777777" w:rsidR="00DF20C6" w:rsidRPr="009F0001" w:rsidRDefault="00DF20C6" w:rsidP="00DF20C6">
      <w:pPr>
        <w:pStyle w:val="a4"/>
        <w:tabs>
          <w:tab w:val="left" w:pos="850"/>
        </w:tabs>
        <w:spacing w:before="0"/>
        <w:ind w:left="1361"/>
        <w:rPr>
          <w:rtl/>
          <w:lang w:bidi="he-IL"/>
        </w:rPr>
      </w:pPr>
      <w:r w:rsidRPr="0012343E">
        <w:rPr>
          <w:position w:val="-16"/>
          <w:rtl/>
          <w:lang w:bidi="he-IL"/>
        </w:rPr>
        <w:t>1</w:t>
      </w:r>
      <w:r w:rsidRPr="009F0001">
        <w:rPr>
          <w:rFonts w:ascii="Calibri" w:hAnsi="Calibri"/>
          <w:sz w:val="32"/>
          <w:szCs w:val="32"/>
          <w:lang w:bidi="he-IL"/>
        </w:rPr>
        <w:t xml:space="preserve"> </w:t>
      </w:r>
      <w:r w:rsidRPr="009F0001">
        <w:rPr>
          <w:sz w:val="32"/>
          <w:szCs w:val="32"/>
          <w:lang w:bidi="he-IL"/>
        </w:rPr>
        <w:sym w:font="Webdings" w:char="F063"/>
      </w:r>
      <w:r>
        <w:rPr>
          <w:rtl/>
          <w:lang w:bidi="he-IL"/>
        </w:rPr>
        <w:tab/>
      </w:r>
      <w:r>
        <w:rPr>
          <w:rStyle w:val="Times"/>
        </w:rPr>
        <w:t>40%</w:t>
      </w:r>
    </w:p>
    <w:p w14:paraId="1CF54808" w14:textId="77777777" w:rsidR="00DF20C6" w:rsidRPr="009F0001" w:rsidRDefault="00DF20C6" w:rsidP="00DF20C6">
      <w:pPr>
        <w:pStyle w:val="a4"/>
        <w:tabs>
          <w:tab w:val="left" w:pos="850"/>
        </w:tabs>
        <w:ind w:left="1361"/>
        <w:rPr>
          <w:rtl/>
          <w:lang w:bidi="he-IL"/>
        </w:rPr>
      </w:pPr>
      <w:r w:rsidRPr="0012343E">
        <w:rPr>
          <w:position w:val="-16"/>
          <w:rtl/>
          <w:lang w:bidi="he-IL"/>
        </w:rPr>
        <w:t>2</w:t>
      </w:r>
      <w:r w:rsidRPr="009F0001">
        <w:rPr>
          <w:sz w:val="32"/>
          <w:szCs w:val="32"/>
          <w:lang w:bidi="he-IL"/>
        </w:rPr>
        <w:sym w:font="Webdings" w:char="F063"/>
      </w:r>
      <w:r w:rsidRPr="009F0001">
        <w:rPr>
          <w:rtl/>
          <w:lang w:bidi="he-IL"/>
        </w:rPr>
        <w:t xml:space="preserve"> </w:t>
      </w:r>
      <w:r>
        <w:rPr>
          <w:rtl/>
          <w:lang w:bidi="he-IL"/>
        </w:rPr>
        <w:tab/>
      </w:r>
      <w:r>
        <w:rPr>
          <w:rStyle w:val="Times"/>
        </w:rPr>
        <w:t>20%</w:t>
      </w:r>
    </w:p>
    <w:p w14:paraId="08D92012" w14:textId="77777777" w:rsidR="00DF20C6" w:rsidRPr="009F0001" w:rsidRDefault="00DF20C6" w:rsidP="00DF20C6">
      <w:pPr>
        <w:pStyle w:val="a4"/>
        <w:tabs>
          <w:tab w:val="left" w:pos="850"/>
        </w:tabs>
        <w:ind w:left="1361"/>
        <w:rPr>
          <w:rtl/>
          <w:lang w:bidi="he-IL"/>
        </w:rPr>
      </w:pPr>
      <w:r w:rsidRPr="0012343E">
        <w:rPr>
          <w:position w:val="-16"/>
          <w:rtl/>
          <w:lang w:bidi="he-IL"/>
        </w:rPr>
        <w:t>3</w:t>
      </w:r>
      <w:r w:rsidRPr="009F0001">
        <w:rPr>
          <w:sz w:val="32"/>
          <w:szCs w:val="32"/>
          <w:lang w:bidi="he-IL"/>
        </w:rPr>
        <w:sym w:font="Webdings" w:char="F063"/>
      </w:r>
      <w:r w:rsidRPr="009F0001">
        <w:rPr>
          <w:rtl/>
          <w:lang w:bidi="he-IL"/>
        </w:rPr>
        <w:t xml:space="preserve"> </w:t>
      </w:r>
      <w:r>
        <w:rPr>
          <w:rtl/>
          <w:lang w:bidi="he-IL"/>
        </w:rPr>
        <w:tab/>
      </w:r>
      <w:r>
        <w:rPr>
          <w:rStyle w:val="grade8-Num15"/>
        </w:rPr>
        <w:t>10%</w:t>
      </w:r>
    </w:p>
    <w:p w14:paraId="0CAFF8C2" w14:textId="77777777" w:rsidR="00DF20C6" w:rsidRDefault="00DF20C6" w:rsidP="00DF20C6">
      <w:pPr>
        <w:pStyle w:val="a4"/>
        <w:tabs>
          <w:tab w:val="left" w:pos="850"/>
        </w:tabs>
        <w:ind w:left="1361"/>
        <w:rPr>
          <w:rtl/>
          <w:lang w:bidi="he-IL"/>
        </w:rPr>
      </w:pPr>
      <w:r w:rsidRPr="0012343E">
        <w:rPr>
          <w:position w:val="-16"/>
          <w:rtl/>
          <w:lang w:bidi="he-IL"/>
        </w:rPr>
        <w:t>4</w:t>
      </w:r>
      <w:r w:rsidRPr="009F0001">
        <w:rPr>
          <w:sz w:val="32"/>
          <w:szCs w:val="32"/>
          <w:lang w:bidi="he-IL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>
        <w:rPr>
          <w:rStyle w:val="grade8-Num15"/>
        </w:rPr>
        <w:t>6%</w:t>
      </w:r>
    </w:p>
    <w:p w14:paraId="55E6D004" w14:textId="77777777" w:rsidR="006C2265" w:rsidRDefault="006C2265" w:rsidP="006C2265">
      <w:pPr>
        <w:rPr>
          <w:b/>
          <w:bCs/>
          <w:rtl/>
        </w:rPr>
      </w:pPr>
    </w:p>
    <w:p w14:paraId="12C7035F" w14:textId="77777777" w:rsidR="00DF20C6" w:rsidRPr="006F1D77" w:rsidRDefault="00DF20C6" w:rsidP="006C2265">
      <w:pPr>
        <w:rPr>
          <w:b/>
          <w:bCs/>
          <w:sz w:val="24"/>
          <w:szCs w:val="24"/>
          <w:u w:val="single"/>
          <w:rtl/>
        </w:rPr>
      </w:pPr>
      <w:r w:rsidRPr="006F1D77">
        <w:rPr>
          <w:rFonts w:hint="cs"/>
          <w:b/>
          <w:bCs/>
          <w:sz w:val="24"/>
          <w:szCs w:val="24"/>
          <w:u w:val="single"/>
          <w:rtl/>
        </w:rPr>
        <w:t>תשע"ד</w:t>
      </w:r>
    </w:p>
    <w:p w14:paraId="77D905C9" w14:textId="77777777" w:rsidR="00DF20C6" w:rsidRDefault="00DF20C6" w:rsidP="006C2265">
      <w:pPr>
        <w:rPr>
          <w:b/>
          <w:bCs/>
          <w:rtl/>
        </w:rPr>
      </w:pPr>
      <w:r>
        <w:rPr>
          <w:rFonts w:hint="cs"/>
          <w:b/>
          <w:bCs/>
          <w:rtl/>
        </w:rPr>
        <w:t>שאלה 5:</w:t>
      </w:r>
    </w:p>
    <w:p w14:paraId="5BBFEBA6" w14:textId="77777777" w:rsidR="00DF20C6" w:rsidRPr="0044417C" w:rsidRDefault="00DF20C6" w:rsidP="00DF20C6">
      <w:pPr>
        <w:pStyle w:val="Sargel1"/>
        <w:rPr>
          <w:rtl/>
        </w:rPr>
      </w:pPr>
      <w:r w:rsidRPr="0044417C">
        <w:rPr>
          <w:rFonts w:hint="cs"/>
          <w:rtl/>
        </w:rPr>
        <w:t xml:space="preserve">ביום שישי בבוקר סעדו </w:t>
      </w:r>
      <w:r w:rsidRPr="0044417C">
        <w:rPr>
          <w:rStyle w:val="LTR"/>
        </w:rPr>
        <w:t>50</w:t>
      </w:r>
      <w:r w:rsidRPr="0044417C">
        <w:rPr>
          <w:rFonts w:hint="cs"/>
          <w:rtl/>
        </w:rPr>
        <w:t xml:space="preserve"> איש במסעדה.  </w:t>
      </w:r>
    </w:p>
    <w:p w14:paraId="6CC0346A" w14:textId="77777777" w:rsidR="00DF20C6" w:rsidRPr="0044417C" w:rsidRDefault="00DF20C6" w:rsidP="00DF20C6">
      <w:pPr>
        <w:pStyle w:val="Sargel1"/>
        <w:rPr>
          <w:rtl/>
        </w:rPr>
      </w:pPr>
      <w:r w:rsidRPr="0044417C">
        <w:rPr>
          <w:rFonts w:hint="cs"/>
          <w:rtl/>
        </w:rPr>
        <w:t>חלק מהסועדים הזמינו מנת קינוח, והאחרים לא הזמינו מנת קינוח.</w:t>
      </w:r>
    </w:p>
    <w:p w14:paraId="24A7C30A" w14:textId="77777777" w:rsidR="00DF20C6" w:rsidRPr="0044417C" w:rsidRDefault="00DF20C6" w:rsidP="00DF20C6">
      <w:pPr>
        <w:pStyle w:val="Sargel1"/>
        <w:rPr>
          <w:rtl/>
        </w:rPr>
      </w:pPr>
      <w:r w:rsidRPr="0044417C">
        <w:rPr>
          <w:rFonts w:hint="cs"/>
          <w:rtl/>
        </w:rPr>
        <w:t xml:space="preserve">הדיאגרמה שלפניכם מציגה את מספר הסועדים </w:t>
      </w:r>
      <w:proofErr w:type="spellStart"/>
      <w:r w:rsidRPr="0044417C">
        <w:rPr>
          <w:rStyle w:val="DavidMFORegular"/>
          <w:rFonts w:hint="cs"/>
          <w:rtl/>
        </w:rPr>
        <w:t>שהזמינו</w:t>
      </w:r>
      <w:proofErr w:type="spellEnd"/>
      <w:r w:rsidRPr="0044417C">
        <w:rPr>
          <w:rFonts w:hint="cs"/>
          <w:rtl/>
        </w:rPr>
        <w:t xml:space="preserve"> מנות קינוח מסוגים שונים.</w:t>
      </w:r>
    </w:p>
    <w:p w14:paraId="52F22C46" w14:textId="77777777" w:rsidR="00DF20C6" w:rsidRDefault="00DF20C6" w:rsidP="00DF20C6">
      <w:pPr>
        <w:pStyle w:val="Sargel1"/>
        <w:jc w:val="center"/>
        <w:rPr>
          <w:rtl/>
        </w:rPr>
      </w:pPr>
      <w:r w:rsidRPr="00F622C5">
        <w:rPr>
          <w:noProof/>
        </w:rPr>
        <w:drawing>
          <wp:inline distT="0" distB="0" distL="0" distR="0" wp14:anchorId="363CB2F1" wp14:editId="51A9A583">
            <wp:extent cx="4023360" cy="3383280"/>
            <wp:effectExtent l="0" t="0" r="0" b="762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96ADF" w14:textId="77777777" w:rsidR="00DF20C6" w:rsidRDefault="00DF20C6" w:rsidP="00DF20C6">
      <w:pPr>
        <w:pStyle w:val="Sargel2"/>
      </w:pPr>
    </w:p>
    <w:p w14:paraId="2BA5C701" w14:textId="77777777" w:rsidR="00DF20C6" w:rsidRPr="0044417C" w:rsidRDefault="00DF20C6" w:rsidP="00DF20C6">
      <w:pPr>
        <w:pStyle w:val="Sargel2"/>
        <w:rPr>
          <w:rtl/>
        </w:rPr>
      </w:pPr>
      <w:r w:rsidRPr="0044417C">
        <w:rPr>
          <w:rFonts w:hint="cs"/>
          <w:rtl/>
        </w:rPr>
        <w:t>א.</w:t>
      </w:r>
      <w:r w:rsidRPr="0044417C">
        <w:rPr>
          <w:rtl/>
        </w:rPr>
        <w:tab/>
      </w:r>
      <w:r w:rsidRPr="0044417C">
        <w:rPr>
          <w:rFonts w:hint="cs"/>
          <w:rtl/>
        </w:rPr>
        <w:t xml:space="preserve">בוחרים באקראי אדם </w:t>
      </w:r>
      <w:proofErr w:type="spellStart"/>
      <w:r w:rsidRPr="0044417C">
        <w:rPr>
          <w:rStyle w:val="DavidMFObold"/>
          <w:rFonts w:ascii="DavidMFO" w:hAnsi="DavidMFO" w:hint="cs"/>
          <w:rtl/>
        </w:rPr>
        <w:t>מכל</w:t>
      </w:r>
      <w:proofErr w:type="spellEnd"/>
      <w:r w:rsidRPr="0044417C">
        <w:rPr>
          <w:rFonts w:hint="cs"/>
          <w:rtl/>
        </w:rPr>
        <w:t xml:space="preserve"> הסועדים במסעדה.</w:t>
      </w:r>
    </w:p>
    <w:p w14:paraId="11D02A9D" w14:textId="77777777" w:rsidR="00DF20C6" w:rsidRDefault="00DF20C6" w:rsidP="00DF20C6">
      <w:pPr>
        <w:pStyle w:val="Sargel2"/>
        <w:rPr>
          <w:rtl/>
        </w:rPr>
      </w:pPr>
      <w:r w:rsidRPr="0044417C">
        <w:rPr>
          <w:rtl/>
        </w:rPr>
        <w:tab/>
      </w:r>
      <w:r w:rsidRPr="0044417C">
        <w:rPr>
          <w:rFonts w:hint="cs"/>
          <w:rtl/>
        </w:rPr>
        <w:t xml:space="preserve">מהי </w:t>
      </w:r>
      <w:proofErr w:type="spellStart"/>
      <w:r w:rsidRPr="0044417C">
        <w:rPr>
          <w:rStyle w:val="DavidMFORegular"/>
          <w:rFonts w:hint="cs"/>
          <w:rtl/>
        </w:rPr>
        <w:t>ההסתברות</w:t>
      </w:r>
      <w:proofErr w:type="spellEnd"/>
      <w:r w:rsidRPr="0044417C">
        <w:rPr>
          <w:rFonts w:hint="cs"/>
          <w:rtl/>
        </w:rPr>
        <w:t xml:space="preserve"> שייבחר סועד שהזמין </w:t>
      </w:r>
      <w:proofErr w:type="spellStart"/>
      <w:r w:rsidRPr="0044417C">
        <w:rPr>
          <w:rStyle w:val="DavidMFORegular"/>
          <w:rFonts w:hint="cs"/>
          <w:rtl/>
        </w:rPr>
        <w:t>גלידת</w:t>
      </w:r>
      <w:proofErr w:type="spellEnd"/>
      <w:r w:rsidRPr="0044417C">
        <w:rPr>
          <w:rStyle w:val="DavidMFORegular"/>
          <w:rFonts w:hint="cs"/>
          <w:rtl/>
        </w:rPr>
        <w:t xml:space="preserve"> </w:t>
      </w:r>
      <w:proofErr w:type="spellStart"/>
      <w:r w:rsidRPr="0044417C">
        <w:rPr>
          <w:rStyle w:val="DavidMFORegular"/>
          <w:rFonts w:hint="cs"/>
          <w:rtl/>
        </w:rPr>
        <w:t>וניל</w:t>
      </w:r>
      <w:proofErr w:type="spellEnd"/>
      <w:r w:rsidRPr="0044417C">
        <w:rPr>
          <w:rFonts w:hint="cs"/>
          <w:rtl/>
        </w:rPr>
        <w:t xml:space="preserve">? </w:t>
      </w:r>
    </w:p>
    <w:p w14:paraId="79FF73D1" w14:textId="77777777" w:rsidR="00DF20C6" w:rsidRDefault="00DF20C6" w:rsidP="00DF20C6">
      <w:pPr>
        <w:pStyle w:val="Sargel2"/>
        <w:rPr>
          <w:rtl/>
        </w:rPr>
      </w:pPr>
    </w:p>
    <w:p w14:paraId="580B0E43" w14:textId="77777777" w:rsidR="00DF20C6" w:rsidRPr="007D4C6F" w:rsidRDefault="00DF20C6" w:rsidP="00DF20C6">
      <w:pPr>
        <w:pStyle w:val="Sargel2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object w:dxaOrig="400" w:dyaOrig="740" w14:anchorId="743F6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6.75pt" o:ole="">
            <v:imagedata r:id="rId9" o:title=""/>
          </v:shape>
          <o:OLEObject Type="Embed" ProgID="Equation.DSMT4" ShapeID="_x0000_i1025" DrawAspect="Content" ObjectID="_1699805364" r:id="rId10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object w:dxaOrig="380" w:dyaOrig="740" w14:anchorId="3EE7D860">
          <v:shape id="_x0000_i1026" type="#_x0000_t75" style="width:18.75pt;height:36.75pt" o:ole="">
            <v:imagedata r:id="rId11" o:title=""/>
          </v:shape>
          <o:OLEObject Type="Embed" ProgID="Equation.DSMT4" ShapeID="_x0000_i1026" DrawAspect="Content" ObjectID="_1699805365" r:id="rId12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object w:dxaOrig="400" w:dyaOrig="740" w14:anchorId="5F64BDB4">
          <v:shape id="_x0000_i1027" type="#_x0000_t75" style="width:20.25pt;height:36.75pt" o:ole="">
            <v:imagedata r:id="rId13" o:title=""/>
          </v:shape>
          <o:OLEObject Type="Embed" ProgID="Equation.DSMT4" ShapeID="_x0000_i1027" DrawAspect="Content" ObjectID="_1699805366" r:id="rId14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cs="Arial"/>
        </w:rPr>
        <w:object w:dxaOrig="400" w:dyaOrig="740" w14:anchorId="36CE92A2">
          <v:shape id="_x0000_i1028" type="#_x0000_t75" style="width:20.25pt;height:36.75pt" o:ole="">
            <v:imagedata r:id="rId15" o:title=""/>
          </v:shape>
          <o:OLEObject Type="Embed" ProgID="Equation.DSMT4" ShapeID="_x0000_i1028" DrawAspect="Content" ObjectID="_1699805367" r:id="rId16"/>
        </w:object>
      </w:r>
    </w:p>
    <w:p w14:paraId="3B2F0B90" w14:textId="77777777" w:rsidR="00DF20C6" w:rsidRDefault="00DF20C6" w:rsidP="00DF20C6">
      <w:pPr>
        <w:pStyle w:val="Sargel2"/>
        <w:rPr>
          <w:rtl/>
        </w:rPr>
      </w:pPr>
    </w:p>
    <w:p w14:paraId="16DB6A62" w14:textId="77777777" w:rsidR="00DF20C6" w:rsidRDefault="00DF20C6" w:rsidP="00DF20C6">
      <w:pPr>
        <w:pStyle w:val="Sargel2"/>
        <w:rPr>
          <w:rtl/>
        </w:rPr>
      </w:pPr>
      <w:r w:rsidRPr="0044417C">
        <w:rPr>
          <w:rFonts w:hint="cs"/>
          <w:rtl/>
        </w:rPr>
        <w:lastRenderedPageBreak/>
        <w:t>ב.</w:t>
      </w:r>
      <w:r w:rsidRPr="0044417C">
        <w:rPr>
          <w:rtl/>
        </w:rPr>
        <w:tab/>
      </w:r>
      <w:r w:rsidRPr="0044417C">
        <w:rPr>
          <w:rFonts w:hint="cs"/>
          <w:rtl/>
        </w:rPr>
        <w:t xml:space="preserve">מהו אחוז הסועדים </w:t>
      </w:r>
      <w:proofErr w:type="spellStart"/>
      <w:r w:rsidRPr="0044417C">
        <w:rPr>
          <w:rStyle w:val="DavidMFObold"/>
          <w:rFonts w:ascii="DavidMFO" w:hAnsi="DavidMFO" w:hint="cs"/>
          <w:rtl/>
        </w:rPr>
        <w:t>שלא</w:t>
      </w:r>
      <w:proofErr w:type="spellEnd"/>
      <w:r w:rsidRPr="0044417C">
        <w:rPr>
          <w:rFonts w:hint="cs"/>
          <w:rtl/>
        </w:rPr>
        <w:t xml:space="preserve"> הזמינו קינוח? </w:t>
      </w:r>
    </w:p>
    <w:p w14:paraId="7A8CE79F" w14:textId="77777777" w:rsidR="00DF20C6" w:rsidRPr="0044417C" w:rsidRDefault="00DF20C6" w:rsidP="00DF20C6">
      <w:pPr>
        <w:pStyle w:val="Sargel2"/>
        <w:rPr>
          <w:rtl/>
        </w:rPr>
      </w:pPr>
    </w:p>
    <w:p w14:paraId="0A9EBD8B" w14:textId="77777777" w:rsidR="00DF20C6" w:rsidRPr="00C21516" w:rsidRDefault="00DF20C6" w:rsidP="00DF20C6">
      <w:pPr>
        <w:pStyle w:val="sargel2-ravbrera"/>
        <w:ind w:left="1361"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5-LTR15"/>
        </w:rPr>
        <w:t>55%</w:t>
      </w:r>
    </w:p>
    <w:p w14:paraId="06DA3DDD" w14:textId="77777777" w:rsidR="00DF20C6" w:rsidRPr="007D4C6F" w:rsidRDefault="00DF20C6" w:rsidP="00DF20C6">
      <w:pPr>
        <w:pStyle w:val="sargel2-ravbrera"/>
        <w:ind w:left="1361" w:hanging="851"/>
        <w:rPr>
          <w:rStyle w:val="5-LTR15"/>
          <w:rFonts w:cs="Arial"/>
          <w:rtl/>
          <w:lang w:val="en-US"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Style w:val="5-LTR15"/>
        </w:rPr>
        <w:t>50%</w:t>
      </w:r>
    </w:p>
    <w:p w14:paraId="7D83FBE2" w14:textId="77777777" w:rsidR="00DF20C6" w:rsidRPr="007D4C6F" w:rsidRDefault="00DF20C6" w:rsidP="00DF20C6">
      <w:pPr>
        <w:pStyle w:val="sargel2-ravbrera"/>
        <w:ind w:left="1361"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Style w:val="5-LTR15"/>
        </w:rPr>
        <w:t>10%</w:t>
      </w:r>
    </w:p>
    <w:p w14:paraId="4B62FA92" w14:textId="77777777" w:rsidR="00DF20C6" w:rsidRPr="007D4C6F" w:rsidRDefault="00DF20C6" w:rsidP="00DF20C6">
      <w:pPr>
        <w:pStyle w:val="sargel2-ravbrera"/>
        <w:ind w:left="1361"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Style w:val="5-LTR15"/>
        </w:rPr>
        <w:t>5%</w:t>
      </w:r>
    </w:p>
    <w:p w14:paraId="2F339B6A" w14:textId="77777777" w:rsidR="00DF20C6" w:rsidRDefault="00DF20C6" w:rsidP="006C2265">
      <w:pPr>
        <w:rPr>
          <w:b/>
          <w:bCs/>
          <w:rtl/>
        </w:rPr>
      </w:pPr>
    </w:p>
    <w:p w14:paraId="69DE0C52" w14:textId="77777777" w:rsidR="00DF20C6" w:rsidRDefault="00DF20C6" w:rsidP="006C2265">
      <w:pPr>
        <w:rPr>
          <w:b/>
          <w:bCs/>
          <w:rtl/>
        </w:rPr>
      </w:pPr>
      <w:r>
        <w:rPr>
          <w:rFonts w:hint="cs"/>
          <w:b/>
          <w:bCs/>
          <w:rtl/>
        </w:rPr>
        <w:t>שאלה 6:</w:t>
      </w:r>
    </w:p>
    <w:p w14:paraId="068B8554" w14:textId="77777777" w:rsidR="000C0617" w:rsidRPr="00CB7D28" w:rsidRDefault="000C0617" w:rsidP="000C0617">
      <w:pPr>
        <w:pStyle w:val="Sargel1"/>
        <w:rPr>
          <w:rtl/>
        </w:rPr>
      </w:pPr>
      <w:r w:rsidRPr="00CB7D28">
        <w:rPr>
          <w:rFonts w:hint="cs"/>
          <w:rtl/>
        </w:rPr>
        <w:t>לפניכם סרטוט של תיבה.</w:t>
      </w:r>
      <w:r w:rsidRPr="00CB7D28">
        <w:rPr>
          <w:rtl/>
        </w:rPr>
        <w:tab/>
      </w:r>
      <w:r w:rsidRPr="00CB7D28">
        <w:rPr>
          <w:rtl/>
        </w:rPr>
        <w:tab/>
      </w:r>
      <w:r w:rsidRPr="00CB7D28">
        <w:rPr>
          <w:rtl/>
        </w:rPr>
        <w:tab/>
      </w:r>
    </w:p>
    <w:p w14:paraId="31868B55" w14:textId="77777777" w:rsidR="000C0617" w:rsidRPr="00CB7D28" w:rsidRDefault="000C0617" w:rsidP="000C0617">
      <w:pPr>
        <w:pStyle w:val="Sargel1"/>
        <w:rPr>
          <w:rtl/>
        </w:rPr>
      </w:pPr>
      <w:r w:rsidRPr="00CB7D28">
        <w:rPr>
          <w:rFonts w:hint="cs"/>
          <w:rtl/>
        </w:rPr>
        <w:t>מידות התיבה נתונות בסרטוט.</w:t>
      </w:r>
    </w:p>
    <w:p w14:paraId="119C0EFA" w14:textId="77777777" w:rsidR="000C0617" w:rsidRDefault="000C0617" w:rsidP="000C0617">
      <w:pPr>
        <w:pStyle w:val="Sargel1"/>
        <w:jc w:val="center"/>
        <w:rPr>
          <w:rtl/>
        </w:rPr>
      </w:pPr>
    </w:p>
    <w:p w14:paraId="2AF75128" w14:textId="77777777" w:rsidR="000C0617" w:rsidRDefault="000C0617" w:rsidP="000C0617">
      <w:pPr>
        <w:pStyle w:val="Sargel1"/>
        <w:jc w:val="center"/>
        <w:rPr>
          <w:rtl/>
        </w:rPr>
      </w:pPr>
      <w:r w:rsidRPr="00F622C5">
        <w:rPr>
          <w:noProof/>
        </w:rPr>
        <w:drawing>
          <wp:inline distT="0" distB="0" distL="0" distR="0" wp14:anchorId="2DDC2E70" wp14:editId="72EE5381">
            <wp:extent cx="2143125" cy="2400300"/>
            <wp:effectExtent l="0" t="0" r="952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382E" w14:textId="77777777" w:rsidR="000C0617" w:rsidRDefault="000C0617" w:rsidP="000C0617">
      <w:pPr>
        <w:pStyle w:val="Sargel1"/>
        <w:rPr>
          <w:rStyle w:val="DavidMFORegular"/>
          <w:rtl/>
        </w:rPr>
      </w:pPr>
    </w:p>
    <w:p w14:paraId="7D0535F1" w14:textId="77777777" w:rsidR="000C0617" w:rsidRPr="00CB7D28" w:rsidRDefault="000C0617" w:rsidP="000C0617">
      <w:pPr>
        <w:pStyle w:val="Sargel1"/>
        <w:rPr>
          <w:rtl/>
        </w:rPr>
      </w:pPr>
      <w:r w:rsidRPr="00CB7D28">
        <w:rPr>
          <w:rFonts w:hint="cs"/>
          <w:rtl/>
        </w:rPr>
        <w:t xml:space="preserve">נפח תיבה אחרת </w:t>
      </w:r>
      <w:proofErr w:type="spellStart"/>
      <w:r w:rsidRPr="00CB7D28">
        <w:rPr>
          <w:rStyle w:val="DavidMFObold"/>
          <w:rFonts w:hint="cs"/>
          <w:rtl/>
        </w:rPr>
        <w:t>גדול</w:t>
      </w:r>
      <w:proofErr w:type="spellEnd"/>
      <w:r w:rsidRPr="00CB7D28">
        <w:rPr>
          <w:rFonts w:hint="cs"/>
          <w:rtl/>
        </w:rPr>
        <w:t xml:space="preserve"> </w:t>
      </w:r>
      <w:r w:rsidRPr="00CB7D28">
        <w:rPr>
          <w:rStyle w:val="DavidMFObold"/>
          <w:rFonts w:hint="cs"/>
          <w:rtl/>
        </w:rPr>
        <w:t>ב-</w:t>
      </w:r>
      <w:r>
        <w:rPr>
          <w:rStyle w:val="5-LTR15"/>
          <w:rFonts w:ascii="David" w:hAnsi="David" w:cs="David" w:hint="cs"/>
          <w:rtl/>
          <w:lang w:val="en-US"/>
        </w:rPr>
        <w:t xml:space="preserve"> </w:t>
      </w:r>
      <w:r w:rsidRPr="00CB7D28">
        <w:rPr>
          <w:rStyle w:val="LTR"/>
        </w:rPr>
        <w:t>40%</w:t>
      </w:r>
      <w:r w:rsidRPr="00CB7D28">
        <w:rPr>
          <w:rStyle w:val="5-LTR15"/>
          <w:rFonts w:ascii="David" w:hAnsi="David" w:cs="David"/>
          <w:lang w:val="en-US"/>
        </w:rPr>
        <w:t xml:space="preserve"> </w:t>
      </w:r>
      <w:r w:rsidRPr="00CB7D28">
        <w:rPr>
          <w:rFonts w:hint="cs"/>
          <w:rtl/>
        </w:rPr>
        <w:t xml:space="preserve"> מנפח התיבה הנתונה.</w:t>
      </w:r>
    </w:p>
    <w:p w14:paraId="4BF35ADB" w14:textId="77777777" w:rsidR="000C0617" w:rsidRPr="00CB7D28" w:rsidRDefault="000C0617" w:rsidP="000C0617">
      <w:pPr>
        <w:pStyle w:val="Sargel1"/>
        <w:rPr>
          <w:rtl/>
        </w:rPr>
      </w:pPr>
      <w:r w:rsidRPr="00CB7D28">
        <w:rPr>
          <w:rFonts w:hint="cs"/>
          <w:rtl/>
        </w:rPr>
        <w:t>כִּתבו דוגמה למידות אפשריות של התיבה האחרת.</w:t>
      </w:r>
    </w:p>
    <w:p w14:paraId="51F16A96" w14:textId="77777777" w:rsidR="000C0617" w:rsidRPr="00CB7D28" w:rsidRDefault="000C0617" w:rsidP="000C0617">
      <w:pPr>
        <w:pStyle w:val="Sargel1"/>
        <w:rPr>
          <w:rtl/>
        </w:rPr>
      </w:pPr>
      <w:r w:rsidRPr="00CB7D28">
        <w:rPr>
          <w:rFonts w:hint="cs"/>
          <w:rtl/>
        </w:rPr>
        <w:t xml:space="preserve">הַציגו את דרך הפתרון. </w:t>
      </w:r>
    </w:p>
    <w:p w14:paraId="3592CCF7" w14:textId="77777777" w:rsidR="000C0617" w:rsidRDefault="000C0617" w:rsidP="000C0617">
      <w:pPr>
        <w:pStyle w:val="Sargel1"/>
        <w:rPr>
          <w:rStyle w:val="DavidMFORegular"/>
          <w:rtl/>
        </w:rPr>
      </w:pPr>
    </w:p>
    <w:p w14:paraId="5BCDFCB7" w14:textId="77777777" w:rsidR="000C0617" w:rsidRDefault="000C0617" w:rsidP="000C0617">
      <w:pPr>
        <w:pStyle w:val="Sargel1"/>
        <w:rPr>
          <w:rStyle w:val="DavidMFORegular"/>
          <w:rtl/>
        </w:rPr>
      </w:pPr>
    </w:p>
    <w:p w14:paraId="0864E248" w14:textId="77777777" w:rsidR="000C0617" w:rsidRDefault="000C0617" w:rsidP="000C0617">
      <w:pPr>
        <w:pStyle w:val="Sargel1"/>
        <w:rPr>
          <w:rStyle w:val="DavidMFORegular"/>
          <w:rtl/>
        </w:rPr>
      </w:pPr>
    </w:p>
    <w:p w14:paraId="2149A9EB" w14:textId="77777777" w:rsidR="000C0617" w:rsidRDefault="000C0617" w:rsidP="000C0617">
      <w:pPr>
        <w:pStyle w:val="Sargel1"/>
        <w:rPr>
          <w:rStyle w:val="DavidMFORegular"/>
          <w:rtl/>
        </w:rPr>
      </w:pPr>
    </w:p>
    <w:p w14:paraId="220853F8" w14:textId="77777777" w:rsidR="000C0617" w:rsidRDefault="000C0617" w:rsidP="000C0617">
      <w:pPr>
        <w:pStyle w:val="Sargel1"/>
        <w:rPr>
          <w:rStyle w:val="DavidMFORegular"/>
          <w:rtl/>
        </w:rPr>
      </w:pPr>
    </w:p>
    <w:p w14:paraId="348A2264" w14:textId="77777777" w:rsidR="000C0617" w:rsidRDefault="000C0617" w:rsidP="000C0617">
      <w:pPr>
        <w:pStyle w:val="Sargel1"/>
        <w:rPr>
          <w:rStyle w:val="DavidMFORegular"/>
          <w:rtl/>
        </w:rPr>
      </w:pPr>
    </w:p>
    <w:p w14:paraId="3256333E" w14:textId="77777777" w:rsidR="000C0617" w:rsidRPr="00CB7D28" w:rsidRDefault="000C0617" w:rsidP="000C0617">
      <w:pPr>
        <w:pStyle w:val="Sargel1"/>
        <w:rPr>
          <w:rStyle w:val="5-LTR15"/>
          <w:rFonts w:ascii="David" w:hAnsi="David" w:cs="David"/>
          <w:lang w:val="en-US"/>
        </w:rPr>
      </w:pPr>
      <w:proofErr w:type="spellStart"/>
      <w:proofErr w:type="gramStart"/>
      <w:r w:rsidRPr="00CB7D28">
        <w:rPr>
          <w:rStyle w:val="DavidMFORegular"/>
          <w:rFonts w:hint="cs"/>
          <w:rtl/>
        </w:rPr>
        <w:t>תשובה</w:t>
      </w:r>
      <w:proofErr w:type="spellEnd"/>
      <w:r w:rsidRPr="00CB7D28">
        <w:rPr>
          <w:rStyle w:val="DavidMFORegular"/>
          <w:rFonts w:hint="cs"/>
          <w:rtl/>
        </w:rPr>
        <w:t>:</w:t>
      </w:r>
      <w:r>
        <w:rPr>
          <w:rStyle w:val="DavidMFORegular"/>
          <w:rFonts w:hint="cs"/>
          <w:rtl/>
        </w:rPr>
        <w:t xml:space="preserve"> </w:t>
      </w:r>
      <w:r w:rsidRPr="00C86F73">
        <w:rPr>
          <w:rStyle w:val="underline-30gray"/>
          <w:rFonts w:hint="cs"/>
          <w:u w:color="D9D9D9"/>
          <w:rtl/>
        </w:rPr>
        <w:t xml:space="preserve">  </w:t>
      </w:r>
      <w:proofErr w:type="gramEnd"/>
      <w:r w:rsidRPr="00C86F73">
        <w:rPr>
          <w:rStyle w:val="underline-30gray"/>
          <w:rFonts w:hint="cs"/>
          <w:u w:color="D9D9D9"/>
          <w:rtl/>
        </w:rPr>
        <w:t xml:space="preserve">             </w:t>
      </w:r>
      <w:r w:rsidRPr="00CB7D28">
        <w:rPr>
          <w:rStyle w:val="DavidMFORegular"/>
          <w:rFonts w:hint="cs"/>
          <w:rtl/>
        </w:rPr>
        <w:t xml:space="preserve"> </w:t>
      </w:r>
      <w:proofErr w:type="spellStart"/>
      <w:r w:rsidRPr="00CB7D28">
        <w:rPr>
          <w:rStyle w:val="DavidMFORegular"/>
          <w:rFonts w:hint="cs"/>
          <w:rtl/>
        </w:rPr>
        <w:t>ס"מ</w:t>
      </w:r>
      <w:proofErr w:type="spellEnd"/>
      <w:r w:rsidRPr="00CB7D28">
        <w:rPr>
          <w:rStyle w:val="DavidMFORegular"/>
          <w:rFonts w:hint="cs"/>
          <w:rtl/>
        </w:rPr>
        <w:t>,</w:t>
      </w:r>
      <w:r>
        <w:rPr>
          <w:rStyle w:val="DavidMFORegular"/>
          <w:rFonts w:hint="cs"/>
          <w:rtl/>
        </w:rPr>
        <w:t xml:space="preserve"> </w:t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hint="cs"/>
          <w:rtl/>
        </w:rPr>
        <w:t xml:space="preserve"> </w:t>
      </w:r>
      <w:proofErr w:type="spellStart"/>
      <w:r w:rsidRPr="00CB7D28">
        <w:rPr>
          <w:rStyle w:val="DavidMFORegular"/>
          <w:rFonts w:hint="cs"/>
          <w:rtl/>
        </w:rPr>
        <w:t>ס"מ</w:t>
      </w:r>
      <w:proofErr w:type="spellEnd"/>
      <w:r w:rsidRPr="00CB7D28">
        <w:rPr>
          <w:rStyle w:val="DavidMFORegular"/>
          <w:rFonts w:hint="cs"/>
          <w:rtl/>
        </w:rPr>
        <w:t>,</w:t>
      </w:r>
      <w:r>
        <w:rPr>
          <w:rStyle w:val="DavidMFORegular"/>
          <w:rFonts w:hint="cs"/>
          <w:rtl/>
        </w:rPr>
        <w:t xml:space="preserve"> </w:t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hint="cs"/>
          <w:rtl/>
        </w:rPr>
        <w:t xml:space="preserve"> </w:t>
      </w:r>
      <w:proofErr w:type="spellStart"/>
      <w:r w:rsidRPr="00CB7D28">
        <w:rPr>
          <w:rStyle w:val="DavidMFORegular"/>
          <w:rFonts w:hint="cs"/>
          <w:rtl/>
        </w:rPr>
        <w:t>ס"מ</w:t>
      </w:r>
      <w:proofErr w:type="spellEnd"/>
    </w:p>
    <w:p w14:paraId="2FF88DFE" w14:textId="77777777" w:rsidR="00DF20C6" w:rsidRDefault="00DF20C6" w:rsidP="006C2265">
      <w:pPr>
        <w:rPr>
          <w:b/>
          <w:bCs/>
          <w:rtl/>
        </w:rPr>
      </w:pPr>
    </w:p>
    <w:p w14:paraId="6D6C1326" w14:textId="77777777" w:rsidR="000C0617" w:rsidRPr="006F1D77" w:rsidRDefault="000C0617" w:rsidP="006C2265">
      <w:pPr>
        <w:rPr>
          <w:b/>
          <w:bCs/>
          <w:sz w:val="24"/>
          <w:szCs w:val="24"/>
          <w:u w:val="single"/>
          <w:rtl/>
        </w:rPr>
      </w:pPr>
      <w:r w:rsidRPr="006F1D77">
        <w:rPr>
          <w:rFonts w:hint="cs"/>
          <w:b/>
          <w:bCs/>
          <w:sz w:val="24"/>
          <w:szCs w:val="24"/>
          <w:u w:val="single"/>
          <w:rtl/>
        </w:rPr>
        <w:lastRenderedPageBreak/>
        <w:t>תשע"ג</w:t>
      </w:r>
    </w:p>
    <w:p w14:paraId="66279CC0" w14:textId="77777777" w:rsidR="000C0617" w:rsidRDefault="000C0617" w:rsidP="000C0617">
      <w:pPr>
        <w:rPr>
          <w:b/>
          <w:bCs/>
          <w:rtl/>
        </w:rPr>
      </w:pPr>
      <w:r>
        <w:rPr>
          <w:rFonts w:hint="cs"/>
          <w:b/>
          <w:bCs/>
          <w:rtl/>
        </w:rPr>
        <w:t>שאלה 7:</w:t>
      </w:r>
    </w:p>
    <w:p w14:paraId="18B56D02" w14:textId="77777777" w:rsidR="00B13D8E" w:rsidRPr="009A0A27" w:rsidRDefault="00B13D8E" w:rsidP="00B13D8E">
      <w:pPr>
        <w:pStyle w:val="Sargel1"/>
        <w:rPr>
          <w:rtl/>
        </w:rPr>
      </w:pPr>
      <w:r w:rsidRPr="009A0A27">
        <w:rPr>
          <w:rFonts w:hint="cs"/>
          <w:rtl/>
        </w:rPr>
        <w:t xml:space="preserve">הטבלה שלפניכם מציגה את השינוי הממוצע באחוזים שחל במחירי הדירות במדינות שונות, מתחילת שנת </w:t>
      </w:r>
      <w:r w:rsidRPr="009A0A27">
        <w:rPr>
          <w:rStyle w:val="5-LTR15"/>
          <w:rFonts w:cs="David"/>
        </w:rPr>
        <w:t>2010</w:t>
      </w:r>
      <w:r w:rsidRPr="009A0A27">
        <w:rPr>
          <w:rFonts w:hint="cs"/>
          <w:rtl/>
        </w:rPr>
        <w:t xml:space="preserve"> ועד סופה.</w:t>
      </w:r>
    </w:p>
    <w:p w14:paraId="0323B7DA" w14:textId="77777777" w:rsidR="00B13D8E" w:rsidRDefault="00B13D8E" w:rsidP="00B13D8E">
      <w:pPr>
        <w:pStyle w:val="Sargel1"/>
        <w:rPr>
          <w:rtl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14"/>
      </w:tblGrid>
      <w:tr w:rsidR="00B13D8E" w:rsidRPr="00AF6FAB" w14:paraId="3058138B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0C50DCAC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proofErr w:type="spellStart"/>
            <w:r w:rsidRPr="00AF6FAB">
              <w:rPr>
                <w:rStyle w:val="DavidMFObold"/>
                <w:rFonts w:hint="cs"/>
                <w:rtl/>
              </w:rPr>
              <w:t>המדינה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152E67FD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proofErr w:type="spellStart"/>
            <w:r w:rsidRPr="00AF6FAB">
              <w:rPr>
                <w:rStyle w:val="DavidMFObold"/>
                <w:rFonts w:hint="cs"/>
                <w:rtl/>
              </w:rPr>
              <w:t>השינוי</w:t>
            </w:r>
            <w:proofErr w:type="spellEnd"/>
          </w:p>
        </w:tc>
      </w:tr>
      <w:tr w:rsidR="00B13D8E" w:rsidRPr="00AF6FAB" w14:paraId="44D5AEFF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3DF28065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hint="cs"/>
                <w:rtl/>
              </w:rPr>
              <w:t>גרמניה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1B346A10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Style w:val="5-LTR15"/>
              </w:rPr>
              <w:t>+6.6%</w:t>
            </w:r>
          </w:p>
        </w:tc>
      </w:tr>
      <w:tr w:rsidR="00B13D8E" w:rsidRPr="00AF6FAB" w14:paraId="690F795F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54A7358A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hint="cs"/>
                <w:rtl/>
              </w:rPr>
              <w:t>צרפת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2DBDE539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Style w:val="5-LTR15"/>
              </w:rPr>
              <w:t>+2%</w:t>
            </w:r>
          </w:p>
        </w:tc>
      </w:tr>
      <w:tr w:rsidR="00B13D8E" w:rsidRPr="00AF6FAB" w14:paraId="0A9EBB19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11B01E29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hint="cs"/>
                <w:rtl/>
              </w:rPr>
              <w:t>ספרד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2C81CCE8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Style w:val="5-LTR15"/>
              </w:rPr>
              <w:t>–3.9%</w:t>
            </w:r>
          </w:p>
        </w:tc>
      </w:tr>
      <w:tr w:rsidR="00B13D8E" w:rsidRPr="00AF6FAB" w14:paraId="131C28D8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067C6742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hint="cs"/>
                <w:rtl/>
              </w:rPr>
              <w:t>סינגפור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6D91F2CA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Style w:val="5-LTR15"/>
              </w:rPr>
              <w:t>+17%</w:t>
            </w:r>
          </w:p>
        </w:tc>
      </w:tr>
      <w:tr w:rsidR="00B13D8E" w:rsidRPr="00AF6FAB" w14:paraId="40FB912C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3A57AAE1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hint="cs"/>
                <w:rtl/>
              </w:rPr>
              <w:t>יפן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50434D5C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Style w:val="5-LTR15"/>
              </w:rPr>
              <w:t>+5.8%</w:t>
            </w:r>
          </w:p>
        </w:tc>
      </w:tr>
      <w:tr w:rsidR="00B13D8E" w:rsidRPr="00AF6FAB" w14:paraId="344642E6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0DFD1B28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hint="cs"/>
                <w:rtl/>
              </w:rPr>
              <w:t>אירלנד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42077CA9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Style w:val="5-LTR15"/>
              </w:rPr>
              <w:t>–10.8%</w:t>
            </w:r>
          </w:p>
        </w:tc>
      </w:tr>
      <w:tr w:rsidR="00B13D8E" w:rsidRPr="00AF6FAB" w14:paraId="5E2BA3ED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068153CA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hint="cs"/>
                <w:rtl/>
              </w:rPr>
              <w:t>ישראל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2A7824E1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Style w:val="5-LTR15"/>
              </w:rPr>
              <w:t>+16%</w:t>
            </w:r>
          </w:p>
        </w:tc>
      </w:tr>
      <w:tr w:rsidR="00B13D8E" w:rsidRPr="00AF6FAB" w14:paraId="66D03307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4B3CB348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Fonts w:hint="cs"/>
                <w:rtl/>
              </w:rPr>
              <w:t>שווייץ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72B6B87B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Style w:val="5-LTR15"/>
              </w:rPr>
              <w:t>+0.9%</w:t>
            </w:r>
          </w:p>
        </w:tc>
      </w:tr>
      <w:tr w:rsidR="00B13D8E" w:rsidRPr="00AF6FAB" w14:paraId="1346C416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5C42868E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proofErr w:type="spellStart"/>
            <w:r w:rsidRPr="00AF6FAB">
              <w:rPr>
                <w:rFonts w:hint="cs"/>
                <w:rtl/>
              </w:rPr>
              <w:t>לטבייה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7F30EED1" w14:textId="77777777" w:rsidR="00B13D8E" w:rsidRPr="00AF6FAB" w:rsidRDefault="00B13D8E" w:rsidP="00BC67BF">
            <w:pPr>
              <w:pStyle w:val="Sargel1"/>
              <w:jc w:val="center"/>
              <w:rPr>
                <w:rtl/>
              </w:rPr>
            </w:pPr>
            <w:r w:rsidRPr="00AF6FAB">
              <w:rPr>
                <w:rStyle w:val="5-LTR15"/>
              </w:rPr>
              <w:t>+21%</w:t>
            </w:r>
          </w:p>
        </w:tc>
      </w:tr>
    </w:tbl>
    <w:p w14:paraId="1CDD32B9" w14:textId="77777777" w:rsidR="00B13D8E" w:rsidRDefault="00B13D8E" w:rsidP="00B13D8E">
      <w:pPr>
        <w:pStyle w:val="Sargel1"/>
        <w:rPr>
          <w:rtl/>
        </w:rPr>
      </w:pPr>
    </w:p>
    <w:p w14:paraId="6CEF958E" w14:textId="77777777" w:rsidR="00B13D8E" w:rsidRDefault="00B13D8E" w:rsidP="00B13D8E">
      <w:pPr>
        <w:pStyle w:val="Sargel2"/>
        <w:rPr>
          <w:rtl/>
        </w:rPr>
      </w:pPr>
    </w:p>
    <w:p w14:paraId="3E496B30" w14:textId="77777777" w:rsidR="00B13D8E" w:rsidRPr="009A0A27" w:rsidRDefault="00B13D8E" w:rsidP="00B13D8E">
      <w:pPr>
        <w:pStyle w:val="Sargel2"/>
        <w:rPr>
          <w:rtl/>
        </w:rPr>
      </w:pPr>
      <w:r w:rsidRPr="009A0A27">
        <w:rPr>
          <w:rFonts w:hint="cs"/>
          <w:rtl/>
        </w:rPr>
        <w:t>א.</w:t>
      </w:r>
      <w:r w:rsidRPr="009A0A27">
        <w:rPr>
          <w:rtl/>
        </w:rPr>
        <w:tab/>
      </w:r>
      <w:r w:rsidRPr="009A0A27">
        <w:rPr>
          <w:rFonts w:hint="cs"/>
          <w:rtl/>
        </w:rPr>
        <w:t xml:space="preserve">באילו מדינות חלה </w:t>
      </w:r>
      <w:proofErr w:type="spellStart"/>
      <w:r w:rsidRPr="009A0A27">
        <w:rPr>
          <w:rStyle w:val="DavidMFObold"/>
          <w:rFonts w:hint="cs"/>
          <w:rtl/>
        </w:rPr>
        <w:t>ירידה</w:t>
      </w:r>
      <w:proofErr w:type="spellEnd"/>
      <w:r w:rsidRPr="009A0A27">
        <w:rPr>
          <w:rFonts w:hint="cs"/>
          <w:rtl/>
        </w:rPr>
        <w:t xml:space="preserve"> במחירי הדירות באחוזים בשנת </w:t>
      </w:r>
      <w:r w:rsidRPr="009A0A27">
        <w:rPr>
          <w:rStyle w:val="5-LTR15"/>
          <w:rFonts w:cs="David"/>
        </w:rPr>
        <w:t>2010</w:t>
      </w:r>
      <w:r w:rsidRPr="009A0A27">
        <w:rPr>
          <w:rFonts w:hint="cs"/>
          <w:rtl/>
        </w:rPr>
        <w:t>?</w:t>
      </w:r>
    </w:p>
    <w:p w14:paraId="21A1DAFE" w14:textId="77777777" w:rsidR="00B13D8E" w:rsidRPr="009A0A27" w:rsidRDefault="00B13D8E" w:rsidP="00B13D8E">
      <w:pPr>
        <w:pStyle w:val="Sargel2"/>
        <w:rPr>
          <w:rtl/>
        </w:rPr>
      </w:pPr>
      <w:r w:rsidRPr="009A0A27">
        <w:rPr>
          <w:rtl/>
        </w:rPr>
        <w:tab/>
      </w:r>
    </w:p>
    <w:p w14:paraId="595B11D9" w14:textId="77777777" w:rsidR="00B13D8E" w:rsidRPr="009A0A27" w:rsidRDefault="00B13D8E" w:rsidP="00B13D8E">
      <w:pPr>
        <w:pStyle w:val="Sargel2"/>
        <w:rPr>
          <w:rtl/>
        </w:rPr>
      </w:pPr>
      <w:r w:rsidRPr="009A0A27">
        <w:rPr>
          <w:rtl/>
        </w:rPr>
        <w:tab/>
      </w:r>
    </w:p>
    <w:p w14:paraId="15C887ED" w14:textId="77777777" w:rsidR="00B13D8E" w:rsidRPr="009A0A27" w:rsidRDefault="00B13D8E" w:rsidP="00B13D8E">
      <w:pPr>
        <w:pStyle w:val="Sargel2"/>
        <w:rPr>
          <w:rtl/>
        </w:rPr>
      </w:pPr>
      <w:r w:rsidRPr="009A0A27">
        <w:rPr>
          <w:rtl/>
        </w:rPr>
        <w:tab/>
      </w:r>
      <w:r w:rsidRPr="009A0A27">
        <w:rPr>
          <w:rFonts w:hint="cs"/>
          <w:rtl/>
        </w:rPr>
        <w:t xml:space="preserve">תשובה: </w:t>
      </w:r>
      <w:r w:rsidRPr="00106CFF">
        <w:rPr>
          <w:rStyle w:val="underline-30gray"/>
          <w:rFonts w:hint="cs"/>
          <w:color w:val="BFBFBF" w:themeColor="background1" w:themeShade="BF"/>
          <w:u w:val="single"/>
          <w:rtl/>
        </w:rPr>
        <w:t xml:space="preserve">               </w:t>
      </w:r>
      <w:r w:rsidRPr="00106CFF">
        <w:rPr>
          <w:rStyle w:val="underline-30gray"/>
          <w:color w:val="BFBFBF" w:themeColor="background1" w:themeShade="BF"/>
          <w:u w:val="single"/>
          <w:rtl/>
        </w:rPr>
        <w:tab/>
      </w:r>
      <w:r w:rsidRPr="00106CFF">
        <w:rPr>
          <w:rStyle w:val="underline-30gray"/>
          <w:color w:val="BFBFBF" w:themeColor="background1" w:themeShade="BF"/>
          <w:u w:val="single"/>
          <w:rtl/>
        </w:rPr>
        <w:tab/>
      </w:r>
      <w:r w:rsidRPr="00106CFF">
        <w:rPr>
          <w:rStyle w:val="underline-30gray"/>
          <w:color w:val="BFBFBF" w:themeColor="background1" w:themeShade="BF"/>
          <w:u w:val="single"/>
          <w:rtl/>
        </w:rPr>
        <w:tab/>
      </w:r>
      <w:r w:rsidRPr="00106CFF">
        <w:rPr>
          <w:rStyle w:val="underline-30gray"/>
          <w:color w:val="BFBFBF" w:themeColor="background1" w:themeShade="BF"/>
          <w:u w:val="single"/>
          <w:rtl/>
        </w:rPr>
        <w:tab/>
      </w:r>
      <w:r w:rsidRPr="00106CFF">
        <w:rPr>
          <w:rStyle w:val="underline-30gray"/>
          <w:color w:val="BFBFBF" w:themeColor="background1" w:themeShade="BF"/>
          <w:u w:val="single"/>
          <w:rtl/>
        </w:rPr>
        <w:tab/>
      </w:r>
      <w:r w:rsidRPr="00106CFF">
        <w:rPr>
          <w:rStyle w:val="underline-30gray"/>
          <w:rFonts w:hint="cs"/>
          <w:color w:val="BFBFBF" w:themeColor="background1" w:themeShade="BF"/>
          <w:u w:val="single"/>
          <w:rtl/>
        </w:rPr>
        <w:t xml:space="preserve">  </w:t>
      </w:r>
      <w:r w:rsidRPr="009A0A27">
        <w:rPr>
          <w:rStyle w:val="underline-30gray"/>
          <w:rtl/>
        </w:rPr>
        <w:tab/>
      </w:r>
    </w:p>
    <w:p w14:paraId="49135D9F" w14:textId="77777777" w:rsidR="00B13D8E" w:rsidRDefault="00B13D8E" w:rsidP="00B13D8E">
      <w:pPr>
        <w:pStyle w:val="Sargel2"/>
        <w:rPr>
          <w:rtl/>
        </w:rPr>
      </w:pPr>
    </w:p>
    <w:p w14:paraId="06FB8464" w14:textId="77777777" w:rsidR="00B13D8E" w:rsidRDefault="00B13D8E" w:rsidP="00B13D8E">
      <w:pPr>
        <w:pStyle w:val="Sargel2"/>
        <w:rPr>
          <w:rtl/>
        </w:rPr>
      </w:pPr>
    </w:p>
    <w:p w14:paraId="7A12ABD1" w14:textId="77777777" w:rsidR="00B13D8E" w:rsidRDefault="00B13D8E" w:rsidP="00B13D8E">
      <w:pPr>
        <w:pStyle w:val="Sargel2"/>
        <w:rPr>
          <w:rtl/>
        </w:rPr>
      </w:pPr>
    </w:p>
    <w:p w14:paraId="395679AC" w14:textId="77777777" w:rsidR="00B13D8E" w:rsidRDefault="00B13D8E" w:rsidP="00B13D8E">
      <w:pPr>
        <w:pStyle w:val="Sargel2"/>
        <w:rPr>
          <w:rtl/>
        </w:rPr>
      </w:pPr>
    </w:p>
    <w:p w14:paraId="458681FE" w14:textId="77777777" w:rsidR="00B13D8E" w:rsidRDefault="00B13D8E" w:rsidP="00B13D8E">
      <w:pPr>
        <w:pStyle w:val="Sargel2"/>
        <w:rPr>
          <w:rtl/>
        </w:rPr>
      </w:pPr>
    </w:p>
    <w:p w14:paraId="5435C430" w14:textId="77777777" w:rsidR="00B13D8E" w:rsidRDefault="00B13D8E" w:rsidP="00B13D8E">
      <w:pPr>
        <w:pStyle w:val="Sargel2"/>
        <w:rPr>
          <w:rtl/>
        </w:rPr>
      </w:pPr>
    </w:p>
    <w:p w14:paraId="2DB45A41" w14:textId="77777777" w:rsidR="00B13D8E" w:rsidRDefault="00B13D8E" w:rsidP="00B13D8E">
      <w:pPr>
        <w:pStyle w:val="Sargel2"/>
        <w:rPr>
          <w:rtl/>
        </w:rPr>
      </w:pPr>
    </w:p>
    <w:p w14:paraId="7AF729E7" w14:textId="77777777" w:rsidR="00B13D8E" w:rsidRPr="009A0A27" w:rsidRDefault="00B13D8E" w:rsidP="00B13D8E">
      <w:pPr>
        <w:pStyle w:val="Sargel2"/>
        <w:rPr>
          <w:rtl/>
        </w:rPr>
      </w:pPr>
      <w:r w:rsidRPr="009A0A27">
        <w:rPr>
          <w:rFonts w:hint="cs"/>
          <w:rtl/>
        </w:rPr>
        <w:t>ב.</w:t>
      </w:r>
      <w:r w:rsidRPr="009A0A27">
        <w:rPr>
          <w:rtl/>
        </w:rPr>
        <w:tab/>
      </w:r>
      <w:r w:rsidRPr="009A0A27">
        <w:rPr>
          <w:rFonts w:hint="cs"/>
          <w:rtl/>
        </w:rPr>
        <w:t xml:space="preserve">בתחילת שנת </w:t>
      </w:r>
      <w:r w:rsidRPr="009A0A27">
        <w:rPr>
          <w:rStyle w:val="5-LTR15"/>
          <w:rFonts w:cs="David"/>
        </w:rPr>
        <w:t>2010</w:t>
      </w:r>
      <w:r w:rsidRPr="009A0A27">
        <w:rPr>
          <w:rFonts w:hint="cs"/>
          <w:rtl/>
        </w:rPr>
        <w:t xml:space="preserve"> היה מחירה של דירה מסוימת </w:t>
      </w:r>
      <w:proofErr w:type="spellStart"/>
      <w:r w:rsidRPr="009A0A27">
        <w:rPr>
          <w:rStyle w:val="DavidMFObold"/>
          <w:rFonts w:hint="cs"/>
          <w:rtl/>
        </w:rPr>
        <w:t>בישראל</w:t>
      </w:r>
      <w:proofErr w:type="spellEnd"/>
      <w:r w:rsidRPr="009A0A27">
        <w:rPr>
          <w:rFonts w:hint="cs"/>
          <w:rtl/>
        </w:rPr>
        <w:t xml:space="preserve"> </w:t>
      </w:r>
      <w:r w:rsidRPr="009A0A27">
        <w:rPr>
          <w:rStyle w:val="5-LTR15"/>
          <w:rFonts w:cs="David"/>
        </w:rPr>
        <w:t>700,000</w:t>
      </w:r>
      <w:r w:rsidRPr="009A0A27">
        <w:rPr>
          <w:rFonts w:hint="cs"/>
          <w:rtl/>
        </w:rPr>
        <w:t xml:space="preserve"> ש"ח. </w:t>
      </w:r>
    </w:p>
    <w:p w14:paraId="770F8F41" w14:textId="77777777" w:rsidR="00B13D8E" w:rsidRPr="009A0A27" w:rsidRDefault="00B13D8E" w:rsidP="00B13D8E">
      <w:pPr>
        <w:pStyle w:val="Sargel2"/>
        <w:rPr>
          <w:rtl/>
        </w:rPr>
      </w:pPr>
      <w:r w:rsidRPr="009A0A27">
        <w:rPr>
          <w:rtl/>
        </w:rPr>
        <w:tab/>
      </w:r>
      <w:r w:rsidRPr="009A0A27">
        <w:rPr>
          <w:rFonts w:hint="cs"/>
          <w:rtl/>
        </w:rPr>
        <w:t xml:space="preserve">במהלך שנת </w:t>
      </w:r>
      <w:r w:rsidRPr="009A0A27">
        <w:rPr>
          <w:rStyle w:val="5-LTR15"/>
          <w:rFonts w:cs="David"/>
        </w:rPr>
        <w:t>2010</w:t>
      </w:r>
      <w:r w:rsidRPr="009A0A27">
        <w:rPr>
          <w:rFonts w:hint="cs"/>
          <w:rtl/>
        </w:rPr>
        <w:t xml:space="preserve"> השתנה מחיר הדירה לפי שינוי מחירי הדירות בישראל, </w:t>
      </w:r>
      <w:r>
        <w:rPr>
          <w:rtl/>
        </w:rPr>
        <w:br/>
      </w:r>
      <w:r w:rsidRPr="009A0A27">
        <w:rPr>
          <w:rFonts w:hint="cs"/>
          <w:rtl/>
        </w:rPr>
        <w:t>כפי שהוא מוצג בטבלה.</w:t>
      </w:r>
    </w:p>
    <w:p w14:paraId="2AF7B90F" w14:textId="77777777" w:rsidR="00B13D8E" w:rsidRDefault="00B13D8E" w:rsidP="00B13D8E">
      <w:pPr>
        <w:pStyle w:val="Sargel2"/>
        <w:spacing w:before="283"/>
        <w:rPr>
          <w:rtl/>
        </w:rPr>
      </w:pPr>
      <w:r w:rsidRPr="009A0A27">
        <w:rPr>
          <w:rtl/>
        </w:rPr>
        <w:tab/>
      </w:r>
      <w:r w:rsidRPr="009A0A27">
        <w:rPr>
          <w:rFonts w:hint="cs"/>
          <w:rtl/>
        </w:rPr>
        <w:t xml:space="preserve">איזה מהמחירים הבאים הוא </w:t>
      </w:r>
      <w:proofErr w:type="spellStart"/>
      <w:r w:rsidRPr="009A0A27">
        <w:rPr>
          <w:rStyle w:val="DavidMFObold"/>
          <w:rFonts w:hint="cs"/>
          <w:rtl/>
        </w:rPr>
        <w:t>הקרוב</w:t>
      </w:r>
      <w:proofErr w:type="spellEnd"/>
      <w:r w:rsidRPr="009A0A27">
        <w:rPr>
          <w:rStyle w:val="DavidMFObold"/>
          <w:rFonts w:hint="cs"/>
          <w:rtl/>
        </w:rPr>
        <w:t xml:space="preserve"> </w:t>
      </w:r>
      <w:proofErr w:type="spellStart"/>
      <w:r w:rsidRPr="009A0A27">
        <w:rPr>
          <w:rStyle w:val="DavidMFObold"/>
          <w:rFonts w:hint="cs"/>
          <w:rtl/>
        </w:rPr>
        <w:t>ביותר</w:t>
      </w:r>
      <w:proofErr w:type="spellEnd"/>
      <w:r w:rsidRPr="009A0A27">
        <w:rPr>
          <w:rFonts w:hint="cs"/>
          <w:rtl/>
        </w:rPr>
        <w:t xml:space="preserve"> למחיר הדירה </w:t>
      </w:r>
      <w:r w:rsidRPr="009A0A27">
        <w:rPr>
          <w:rtl/>
        </w:rPr>
        <w:br/>
      </w:r>
      <w:r w:rsidRPr="009A0A27">
        <w:rPr>
          <w:rFonts w:hint="cs"/>
          <w:rtl/>
        </w:rPr>
        <w:t xml:space="preserve">בסוף שנת </w:t>
      </w:r>
      <w:r w:rsidRPr="009A0A27">
        <w:rPr>
          <w:rStyle w:val="5-LTR15"/>
          <w:rFonts w:cs="David"/>
        </w:rPr>
        <w:t>2010</w:t>
      </w:r>
      <w:r w:rsidRPr="009A0A27">
        <w:rPr>
          <w:rFonts w:hint="cs"/>
          <w:rtl/>
        </w:rPr>
        <w:t>?</w:t>
      </w:r>
    </w:p>
    <w:p w14:paraId="7C834571" w14:textId="77777777" w:rsidR="00B13D8E" w:rsidRDefault="00B13D8E" w:rsidP="00B13D8E">
      <w:pPr>
        <w:pStyle w:val="Sargel2"/>
        <w:spacing w:before="283"/>
        <w:rPr>
          <w:rtl/>
        </w:rPr>
      </w:pPr>
    </w:p>
    <w:p w14:paraId="530C0DD0" w14:textId="77777777" w:rsidR="00B13D8E" w:rsidRPr="00413881" w:rsidRDefault="00B13D8E" w:rsidP="00B13D8E">
      <w:pPr>
        <w:pStyle w:val="sargel1-ravbrera"/>
        <w:tabs>
          <w:tab w:val="clear" w:pos="850"/>
          <w:tab w:val="clear" w:pos="3118"/>
          <w:tab w:val="right" w:pos="1740"/>
        </w:tabs>
        <w:ind w:left="1417"/>
        <w:rPr>
          <w:rFonts w:cs="Arial"/>
          <w:rtl/>
        </w:rPr>
      </w:pPr>
      <w:r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 w:rsidRPr="009A0A27">
        <w:rPr>
          <w:rStyle w:val="5-LTR15"/>
          <w:rFonts w:cs="David"/>
        </w:rPr>
        <w:t>900,000</w:t>
      </w:r>
      <w:r w:rsidRPr="009A0A27">
        <w:rPr>
          <w:rFonts w:cs="David" w:hint="cs"/>
          <w:rtl/>
        </w:rPr>
        <w:t xml:space="preserve"> ש"ח</w:t>
      </w:r>
    </w:p>
    <w:p w14:paraId="107AD7E1" w14:textId="77777777" w:rsidR="00B13D8E" w:rsidRPr="00356759" w:rsidRDefault="00B13D8E" w:rsidP="00B13D8E">
      <w:pPr>
        <w:pStyle w:val="sargel1-ravbrera"/>
        <w:tabs>
          <w:tab w:val="clear" w:pos="850"/>
          <w:tab w:val="clear" w:pos="3118"/>
          <w:tab w:val="right" w:pos="1740"/>
        </w:tabs>
        <w:ind w:left="1417"/>
        <w:rPr>
          <w:rStyle w:val="5-LTR15"/>
          <w:rFonts w:ascii="DavidMFO" w:hAnsi="DavidMFO" w:cs="David"/>
          <w:rtl/>
          <w:lang w:val="en-US"/>
        </w:rPr>
      </w:pPr>
      <w:r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 w:rsidRPr="009A0A27">
        <w:rPr>
          <w:rStyle w:val="5-LTR15"/>
          <w:rFonts w:cs="David"/>
        </w:rPr>
        <w:t>800,000</w:t>
      </w:r>
      <w:r w:rsidRPr="009A0A27">
        <w:rPr>
          <w:rFonts w:cs="David" w:hint="cs"/>
          <w:rtl/>
        </w:rPr>
        <w:t xml:space="preserve"> ש"ח</w:t>
      </w:r>
    </w:p>
    <w:p w14:paraId="53B89B1E" w14:textId="77777777" w:rsidR="00B13D8E" w:rsidRPr="00356759" w:rsidRDefault="00B13D8E" w:rsidP="00B13D8E">
      <w:pPr>
        <w:pStyle w:val="sargel1-ravbrera"/>
        <w:tabs>
          <w:tab w:val="clear" w:pos="850"/>
          <w:tab w:val="clear" w:pos="3118"/>
          <w:tab w:val="right" w:pos="1740"/>
        </w:tabs>
        <w:ind w:left="1417"/>
        <w:rPr>
          <w:rtl/>
        </w:rPr>
      </w:pPr>
      <w:r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cs="Times New Roman"/>
          <w:rtl/>
        </w:rPr>
        <w:tab/>
      </w:r>
      <w:r w:rsidRPr="009A0A27">
        <w:rPr>
          <w:rStyle w:val="5-LTR15"/>
          <w:rFonts w:cs="David"/>
        </w:rPr>
        <w:t>700,000</w:t>
      </w:r>
      <w:r w:rsidRPr="009A0A27">
        <w:rPr>
          <w:rFonts w:cs="David" w:hint="cs"/>
          <w:rtl/>
        </w:rPr>
        <w:t xml:space="preserve"> ש"ח</w:t>
      </w:r>
    </w:p>
    <w:p w14:paraId="6C23B991" w14:textId="77777777" w:rsidR="00B13D8E" w:rsidRDefault="00B13D8E" w:rsidP="00B13D8E">
      <w:pPr>
        <w:pStyle w:val="sargel1-ravbrera"/>
        <w:tabs>
          <w:tab w:val="clear" w:pos="850"/>
          <w:tab w:val="clear" w:pos="3118"/>
          <w:tab w:val="right" w:pos="1740"/>
        </w:tabs>
        <w:ind w:left="1417"/>
        <w:rPr>
          <w:rtl/>
        </w:rPr>
      </w:pPr>
      <w:r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Times New Roman"/>
          <w:rtl/>
        </w:rPr>
        <w:tab/>
      </w:r>
      <w:r w:rsidRPr="009A0A27">
        <w:rPr>
          <w:rStyle w:val="5-LTR15"/>
          <w:rFonts w:cs="David"/>
        </w:rPr>
        <w:t>600,000</w:t>
      </w:r>
      <w:r w:rsidRPr="009A0A27">
        <w:rPr>
          <w:rFonts w:cs="David" w:hint="cs"/>
          <w:rtl/>
        </w:rPr>
        <w:t xml:space="preserve"> ש"ח</w:t>
      </w:r>
    </w:p>
    <w:p w14:paraId="3192F08E" w14:textId="77777777" w:rsidR="000C0617" w:rsidRDefault="000C0617" w:rsidP="000C0617">
      <w:pPr>
        <w:rPr>
          <w:b/>
          <w:bCs/>
          <w:rtl/>
        </w:rPr>
      </w:pPr>
    </w:p>
    <w:p w14:paraId="6D233B3E" w14:textId="77777777" w:rsidR="006F1D77" w:rsidRDefault="006F1D77" w:rsidP="006F1D77">
      <w:pPr>
        <w:rPr>
          <w:b/>
          <w:bCs/>
          <w:rtl/>
        </w:rPr>
      </w:pPr>
    </w:p>
    <w:p w14:paraId="7BA4BA8C" w14:textId="77777777" w:rsidR="00B13D8E" w:rsidRDefault="00B13D8E" w:rsidP="006F1D77">
      <w:pPr>
        <w:rPr>
          <w:b/>
          <w:bCs/>
          <w:rtl/>
        </w:rPr>
      </w:pPr>
      <w:r>
        <w:rPr>
          <w:rFonts w:hint="cs"/>
          <w:b/>
          <w:bCs/>
          <w:rtl/>
        </w:rPr>
        <w:t>שאלה 8:</w:t>
      </w:r>
    </w:p>
    <w:p w14:paraId="799584F7" w14:textId="77777777" w:rsidR="00B13D8E" w:rsidRPr="00AB02ED" w:rsidRDefault="00B13D8E" w:rsidP="00B13D8E">
      <w:pPr>
        <w:pStyle w:val="Sargel1"/>
        <w:rPr>
          <w:rtl/>
        </w:rPr>
      </w:pPr>
      <w:r w:rsidRPr="00AB02ED">
        <w:rPr>
          <w:rFonts w:hint="cs"/>
          <w:rtl/>
        </w:rPr>
        <w:t xml:space="preserve">במשתלה יש </w:t>
      </w:r>
      <w:r w:rsidRPr="00AB02ED">
        <w:rPr>
          <w:rStyle w:val="5-LTR15"/>
          <w:rFonts w:cs="David"/>
        </w:rPr>
        <w:t>150</w:t>
      </w:r>
      <w:r w:rsidRPr="00AB02ED">
        <w:rPr>
          <w:rFonts w:hint="cs"/>
          <w:rtl/>
        </w:rPr>
        <w:t xml:space="preserve"> שתילים של עצים משלושה סוגים: זית, אורן ודקל. </w:t>
      </w:r>
    </w:p>
    <w:p w14:paraId="781AFE86" w14:textId="77777777" w:rsidR="00B13D8E" w:rsidRPr="00AB02ED" w:rsidRDefault="00B13D8E" w:rsidP="00B13D8E">
      <w:pPr>
        <w:pStyle w:val="Sargel1"/>
        <w:rPr>
          <w:rtl/>
        </w:rPr>
      </w:pPr>
      <w:r w:rsidRPr="00AB02ED">
        <w:rPr>
          <w:rStyle w:val="5-LTR15"/>
          <w:rFonts w:cs="David"/>
        </w:rPr>
        <w:t>30%</w:t>
      </w:r>
      <w:r w:rsidRPr="00AB02ED">
        <w:rPr>
          <w:rFonts w:hint="cs"/>
          <w:rtl/>
        </w:rPr>
        <w:t xml:space="preserve"> מהשתילים הם של עצי זית. </w:t>
      </w:r>
    </w:p>
    <w:p w14:paraId="3EA35231" w14:textId="77777777" w:rsidR="00B13D8E" w:rsidRPr="00AB02ED" w:rsidRDefault="00B13D8E" w:rsidP="00B13D8E">
      <w:pPr>
        <w:pStyle w:val="Sargel1"/>
        <w:rPr>
          <w:rtl/>
        </w:rPr>
      </w:pPr>
      <w:r w:rsidRPr="00AB02ED">
        <w:rPr>
          <w:rFonts w:hint="cs"/>
          <w:rtl/>
        </w:rPr>
        <w:t xml:space="preserve">מספר השתילים של עצי אורן </w:t>
      </w:r>
      <w:r w:rsidRPr="00AB02ED">
        <w:rPr>
          <w:rFonts w:ascii="DavidMFOBold" w:hAnsi="DavidMFOBold" w:hint="cs"/>
          <w:b/>
          <w:bCs/>
          <w:rtl/>
        </w:rPr>
        <w:t>גדול</w:t>
      </w:r>
      <w:r w:rsidRPr="00AB02ED">
        <w:rPr>
          <w:rFonts w:ascii="DavidMFOBold" w:hAnsi="DavidMFOBold" w:hint="cs"/>
          <w:b/>
          <w:bCs/>
          <w:rtl/>
          <w:lang w:bidi="ar-SA"/>
        </w:rPr>
        <w:t xml:space="preserve"> </w:t>
      </w:r>
      <w:r w:rsidRPr="00AB02ED">
        <w:rPr>
          <w:rFonts w:ascii="DavidMFOBold" w:hAnsi="DavidMFOBold" w:hint="cs"/>
          <w:b/>
          <w:bCs/>
          <w:rtl/>
        </w:rPr>
        <w:t>פי</w:t>
      </w:r>
      <w:r w:rsidRPr="00AB02ED">
        <w:rPr>
          <w:rFonts w:ascii="DavidMFOBold" w:hAnsi="DavidMFOBold" w:hint="cs"/>
          <w:b/>
          <w:bCs/>
          <w:rtl/>
          <w:lang w:bidi="ar-SA"/>
        </w:rPr>
        <w:t xml:space="preserve"> </w:t>
      </w:r>
      <w:r w:rsidRPr="00AB02ED">
        <w:rPr>
          <w:rStyle w:val="5-LTR15"/>
          <w:rFonts w:cs="David"/>
        </w:rPr>
        <w:t>2</w:t>
      </w:r>
      <w:r w:rsidRPr="00AB02ED">
        <w:rPr>
          <w:rFonts w:hint="cs"/>
          <w:rtl/>
        </w:rPr>
        <w:t xml:space="preserve"> ממספר השתילים של עצי דקל.</w:t>
      </w:r>
    </w:p>
    <w:p w14:paraId="1A94F0DA" w14:textId="77777777" w:rsidR="00B13D8E" w:rsidRPr="00AB02ED" w:rsidRDefault="00B13D8E" w:rsidP="00B13D8E">
      <w:pPr>
        <w:pStyle w:val="Sargel1-shuratsheela"/>
        <w:rPr>
          <w:rtl/>
        </w:rPr>
      </w:pPr>
      <w:r w:rsidRPr="00AB02ED">
        <w:rPr>
          <w:rFonts w:hint="cs"/>
          <w:rtl/>
        </w:rPr>
        <w:t xml:space="preserve">כמה שתילים של עצי </w:t>
      </w:r>
      <w:r w:rsidRPr="00AB02ED">
        <w:rPr>
          <w:rFonts w:ascii="DavidMFOBold" w:hAnsi="DavidMFOBold" w:hint="cs"/>
          <w:b/>
          <w:bCs/>
          <w:rtl/>
        </w:rPr>
        <w:t>דקל</w:t>
      </w:r>
      <w:r w:rsidRPr="00AB02ED">
        <w:rPr>
          <w:rFonts w:hint="cs"/>
          <w:rtl/>
        </w:rPr>
        <w:t xml:space="preserve"> יש במשתלה?</w:t>
      </w:r>
    </w:p>
    <w:p w14:paraId="5EE8A6DF" w14:textId="77777777" w:rsidR="00B13D8E" w:rsidRPr="00AB02ED" w:rsidRDefault="00B13D8E" w:rsidP="00B13D8E">
      <w:pPr>
        <w:pStyle w:val="Sargel1"/>
        <w:rPr>
          <w:rtl/>
        </w:rPr>
      </w:pPr>
      <w:r w:rsidRPr="00AB02ED">
        <w:rPr>
          <w:rFonts w:hint="cs"/>
          <w:rtl/>
        </w:rPr>
        <w:t>הַציגו את דרך הפתרון:</w:t>
      </w:r>
    </w:p>
    <w:p w14:paraId="1E56A463" w14:textId="77777777" w:rsidR="00B13D8E" w:rsidRDefault="00B13D8E" w:rsidP="00B13D8E">
      <w:pPr>
        <w:pStyle w:val="Sargel2"/>
        <w:rPr>
          <w:rStyle w:val="DavidMFORegular"/>
          <w:rtl/>
        </w:rPr>
      </w:pPr>
    </w:p>
    <w:p w14:paraId="7CED289A" w14:textId="77777777" w:rsidR="006F1D77" w:rsidRDefault="006F1D77" w:rsidP="00B13D8E">
      <w:pPr>
        <w:pStyle w:val="Sargel2"/>
        <w:rPr>
          <w:rStyle w:val="DavidMFORegular"/>
          <w:rFonts w:cstheme="minorBidi"/>
          <w:b/>
          <w:bCs/>
          <w:sz w:val="26"/>
          <w:szCs w:val="24"/>
          <w:u w:val="single"/>
          <w:rtl/>
          <w:lang w:bidi="he-IL"/>
        </w:rPr>
      </w:pPr>
    </w:p>
    <w:p w14:paraId="313B9674" w14:textId="77777777" w:rsidR="007520C7" w:rsidRPr="006F1D77" w:rsidRDefault="007520C7" w:rsidP="00B13D8E">
      <w:pPr>
        <w:pStyle w:val="Sargel2"/>
        <w:rPr>
          <w:rStyle w:val="DavidMFORegular"/>
          <w:rFonts w:cstheme="minorBidi"/>
          <w:b/>
          <w:bCs/>
          <w:sz w:val="24"/>
          <w:szCs w:val="22"/>
          <w:u w:val="single"/>
          <w:rtl/>
          <w:lang w:bidi="he-IL"/>
        </w:rPr>
      </w:pPr>
      <w:r w:rsidRPr="006F1D77">
        <w:rPr>
          <w:rStyle w:val="DavidMFORegular"/>
          <w:rFonts w:cstheme="minorBidi" w:hint="cs"/>
          <w:b/>
          <w:bCs/>
          <w:sz w:val="24"/>
          <w:szCs w:val="22"/>
          <w:u w:val="single"/>
          <w:rtl/>
          <w:lang w:bidi="he-IL"/>
        </w:rPr>
        <w:t>טור ב</w:t>
      </w:r>
      <w:r w:rsidR="006F1D77" w:rsidRPr="006F1D77">
        <w:rPr>
          <w:rStyle w:val="DavidMFORegular"/>
          <w:rFonts w:cstheme="minorBidi" w:hint="cs"/>
          <w:b/>
          <w:bCs/>
          <w:sz w:val="24"/>
          <w:szCs w:val="22"/>
          <w:u w:val="single"/>
          <w:rtl/>
          <w:lang w:bidi="he-IL"/>
        </w:rPr>
        <w:t>'</w:t>
      </w:r>
    </w:p>
    <w:p w14:paraId="5607B961" w14:textId="77777777" w:rsidR="006F1D77" w:rsidRPr="007520C7" w:rsidRDefault="006F1D77" w:rsidP="00B13D8E">
      <w:pPr>
        <w:pStyle w:val="Sargel2"/>
        <w:rPr>
          <w:rStyle w:val="DavidMFORegular"/>
          <w:rFonts w:cstheme="minorBidi"/>
          <w:b/>
          <w:bCs/>
          <w:sz w:val="26"/>
          <w:szCs w:val="24"/>
          <w:u w:val="single"/>
          <w:rtl/>
          <w:lang w:bidi="he-IL"/>
        </w:rPr>
      </w:pPr>
    </w:p>
    <w:p w14:paraId="015FA4E5" w14:textId="77777777" w:rsidR="00B13D8E" w:rsidRDefault="00B13D8E" w:rsidP="000C0617">
      <w:pPr>
        <w:rPr>
          <w:b/>
          <w:bCs/>
          <w:rtl/>
        </w:rPr>
      </w:pPr>
      <w:r>
        <w:rPr>
          <w:rFonts w:hint="cs"/>
          <w:b/>
          <w:bCs/>
          <w:rtl/>
        </w:rPr>
        <w:t>שאלה 9:</w:t>
      </w:r>
    </w:p>
    <w:p w14:paraId="4D4592D2" w14:textId="77777777" w:rsidR="007520C7" w:rsidRPr="003A61CB" w:rsidRDefault="007520C7" w:rsidP="007520C7">
      <w:pPr>
        <w:pStyle w:val="Sargel1"/>
        <w:rPr>
          <w:rtl/>
        </w:rPr>
      </w:pPr>
      <w:r w:rsidRPr="003A61CB">
        <w:rPr>
          <w:rFonts w:hint="cs"/>
          <w:rtl/>
        </w:rPr>
        <w:t xml:space="preserve">הטבלה שלפניכם מציגה את השינוי הממוצע (באחוזים) שחל במחירי הדירות במדינות שונות, מתחילת שנת </w:t>
      </w:r>
      <w:r w:rsidRPr="003A61CB">
        <w:rPr>
          <w:rStyle w:val="5-LTR15"/>
          <w:rFonts w:ascii="DavidMFO" w:hAnsi="DavidMFO"/>
        </w:rPr>
        <w:t>2010</w:t>
      </w:r>
      <w:r w:rsidRPr="003A61CB">
        <w:rPr>
          <w:rFonts w:hint="cs"/>
          <w:rtl/>
        </w:rPr>
        <w:t xml:space="preserve"> ועד סופה.</w:t>
      </w:r>
    </w:p>
    <w:p w14:paraId="011E73E3" w14:textId="77777777" w:rsidR="007520C7" w:rsidRDefault="007520C7" w:rsidP="007520C7">
      <w:pPr>
        <w:pStyle w:val="Sargel1"/>
        <w:rPr>
          <w:rtl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14"/>
      </w:tblGrid>
      <w:tr w:rsidR="007520C7" w:rsidRPr="003A61CB" w14:paraId="0C86754C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08507222" w14:textId="77777777" w:rsidR="007520C7" w:rsidRPr="003A61CB" w:rsidRDefault="007520C7" w:rsidP="00BC67BF">
            <w:pPr>
              <w:pStyle w:val="Sargel1"/>
              <w:jc w:val="center"/>
              <w:rPr>
                <w:b/>
                <w:bCs/>
                <w:rtl/>
              </w:rPr>
            </w:pPr>
            <w:proofErr w:type="spellStart"/>
            <w:r w:rsidRPr="003A61CB">
              <w:rPr>
                <w:rStyle w:val="DavidMFObold"/>
                <w:rFonts w:ascii="DavidMFO" w:hAnsi="DavidMFO" w:hint="cs"/>
                <w:rtl/>
              </w:rPr>
              <w:t>המדינה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11372B57" w14:textId="77777777" w:rsidR="007520C7" w:rsidRPr="003A61CB" w:rsidRDefault="007520C7" w:rsidP="00BC67BF">
            <w:pPr>
              <w:pStyle w:val="Sargel1"/>
              <w:jc w:val="center"/>
              <w:rPr>
                <w:b/>
                <w:bCs/>
                <w:rtl/>
              </w:rPr>
            </w:pPr>
            <w:proofErr w:type="spellStart"/>
            <w:r w:rsidRPr="003A61CB">
              <w:rPr>
                <w:rStyle w:val="DavidMFObold"/>
                <w:rFonts w:ascii="DavidMFO" w:hAnsi="DavidMFO" w:hint="cs"/>
                <w:rtl/>
              </w:rPr>
              <w:t>השינוי</w:t>
            </w:r>
            <w:proofErr w:type="spellEnd"/>
            <w:r w:rsidRPr="003A61CB">
              <w:rPr>
                <w:rStyle w:val="DavidMFObold"/>
                <w:rFonts w:ascii="DavidMFO" w:hAnsi="DavidMFO" w:hint="cs"/>
                <w:rtl/>
              </w:rPr>
              <w:t xml:space="preserve"> (</w:t>
            </w:r>
            <w:proofErr w:type="spellStart"/>
            <w:r w:rsidRPr="003A61CB">
              <w:rPr>
                <w:rStyle w:val="DavidMFObold"/>
                <w:rFonts w:ascii="DavidMFO" w:hAnsi="DavidMFO" w:hint="cs"/>
                <w:rtl/>
              </w:rPr>
              <w:t>באחוזים</w:t>
            </w:r>
            <w:proofErr w:type="spellEnd"/>
            <w:r w:rsidRPr="003A61CB">
              <w:rPr>
                <w:rStyle w:val="DavidMFObold"/>
                <w:rFonts w:ascii="DavidMFO" w:hAnsi="DavidMFO" w:hint="cs"/>
                <w:rtl/>
              </w:rPr>
              <w:t>)</w:t>
            </w:r>
          </w:p>
        </w:tc>
      </w:tr>
      <w:tr w:rsidR="007520C7" w:rsidRPr="005978FC" w14:paraId="03DBDC3F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1D4EA7C9" w14:textId="77777777" w:rsidR="007520C7" w:rsidRPr="003A61CB" w:rsidRDefault="007520C7" w:rsidP="00BC67BF">
            <w:pPr>
              <w:pStyle w:val="Sargel1"/>
              <w:jc w:val="center"/>
              <w:rPr>
                <w:rtl/>
              </w:rPr>
            </w:pPr>
            <w:r w:rsidRPr="003A61CB">
              <w:rPr>
                <w:rFonts w:hint="cs"/>
                <w:rtl/>
              </w:rPr>
              <w:t>יפן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6D878A91" w14:textId="77777777" w:rsidR="007520C7" w:rsidRPr="003A61CB" w:rsidRDefault="007520C7" w:rsidP="00BC67BF">
            <w:pPr>
              <w:pStyle w:val="Sargel1"/>
              <w:bidi w:val="0"/>
              <w:jc w:val="center"/>
            </w:pPr>
            <w:r w:rsidRPr="003A61CB">
              <w:rPr>
                <w:rStyle w:val="5-LTR15"/>
                <w:rFonts w:ascii="DavidMFO" w:hAnsi="DavidMFO"/>
              </w:rPr>
              <w:t>+5.8%</w:t>
            </w:r>
          </w:p>
        </w:tc>
      </w:tr>
      <w:tr w:rsidR="007520C7" w:rsidRPr="005978FC" w14:paraId="10DC491C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249D06A0" w14:textId="77777777" w:rsidR="007520C7" w:rsidRPr="003A61CB" w:rsidRDefault="007520C7" w:rsidP="00BC67BF">
            <w:pPr>
              <w:pStyle w:val="Sargel1"/>
              <w:jc w:val="center"/>
              <w:rPr>
                <w:rtl/>
              </w:rPr>
            </w:pPr>
            <w:r w:rsidRPr="003A61CB">
              <w:rPr>
                <w:rFonts w:hint="cs"/>
                <w:rtl/>
              </w:rPr>
              <w:lastRenderedPageBreak/>
              <w:t>אירלנד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3713E245" w14:textId="77777777" w:rsidR="007520C7" w:rsidRPr="003A61CB" w:rsidRDefault="007520C7" w:rsidP="00BC67BF">
            <w:pPr>
              <w:pStyle w:val="Sargel1"/>
              <w:bidi w:val="0"/>
              <w:jc w:val="center"/>
            </w:pPr>
            <w:r w:rsidRPr="003A61CB">
              <w:rPr>
                <w:rStyle w:val="5-LTR15"/>
                <w:rFonts w:ascii="DavidMFO" w:hAnsi="DavidMFO"/>
              </w:rPr>
              <w:t>–10.8%</w:t>
            </w:r>
          </w:p>
        </w:tc>
      </w:tr>
      <w:tr w:rsidR="007520C7" w:rsidRPr="005978FC" w14:paraId="13106D58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6DED7B0E" w14:textId="77777777" w:rsidR="007520C7" w:rsidRPr="003A61CB" w:rsidRDefault="007520C7" w:rsidP="00BC67BF">
            <w:pPr>
              <w:pStyle w:val="Sargel1"/>
              <w:jc w:val="center"/>
              <w:rPr>
                <w:rtl/>
              </w:rPr>
            </w:pPr>
            <w:proofErr w:type="spellStart"/>
            <w:r w:rsidRPr="003A61CB">
              <w:rPr>
                <w:rFonts w:hint="cs"/>
                <w:rtl/>
              </w:rPr>
              <w:t>לטבייה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4A96B7A7" w14:textId="77777777" w:rsidR="007520C7" w:rsidRPr="003A61CB" w:rsidRDefault="007520C7" w:rsidP="00BC67BF">
            <w:pPr>
              <w:pStyle w:val="Sargel1"/>
              <w:bidi w:val="0"/>
              <w:jc w:val="center"/>
            </w:pPr>
            <w:r w:rsidRPr="003A61CB">
              <w:rPr>
                <w:rStyle w:val="5-LTR15"/>
                <w:rFonts w:ascii="DavidMFO" w:hAnsi="DavidMFO"/>
              </w:rPr>
              <w:t>+21%</w:t>
            </w:r>
          </w:p>
        </w:tc>
      </w:tr>
      <w:tr w:rsidR="007520C7" w:rsidRPr="005978FC" w14:paraId="1215257A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783F7D1E" w14:textId="77777777" w:rsidR="007520C7" w:rsidRPr="003A61CB" w:rsidRDefault="007520C7" w:rsidP="00BC67BF">
            <w:pPr>
              <w:pStyle w:val="Sargel1"/>
              <w:jc w:val="center"/>
              <w:rPr>
                <w:rtl/>
              </w:rPr>
            </w:pPr>
            <w:r w:rsidRPr="003A61CB">
              <w:rPr>
                <w:rFonts w:hint="cs"/>
                <w:rtl/>
              </w:rPr>
              <w:t>גרמניה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36AFD1EC" w14:textId="77777777" w:rsidR="007520C7" w:rsidRPr="003A61CB" w:rsidRDefault="007520C7" w:rsidP="00BC67BF">
            <w:pPr>
              <w:pStyle w:val="Sargel1"/>
              <w:bidi w:val="0"/>
              <w:jc w:val="center"/>
            </w:pPr>
            <w:r w:rsidRPr="003A61CB">
              <w:rPr>
                <w:rStyle w:val="5-LTR15"/>
                <w:rFonts w:ascii="DavidMFO" w:hAnsi="DavidMFO"/>
              </w:rPr>
              <w:t>+6.6%</w:t>
            </w:r>
          </w:p>
        </w:tc>
      </w:tr>
      <w:tr w:rsidR="007520C7" w:rsidRPr="005978FC" w14:paraId="65E68CE7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504B6B86" w14:textId="77777777" w:rsidR="007520C7" w:rsidRPr="003A61CB" w:rsidRDefault="007520C7" w:rsidP="00BC67BF">
            <w:pPr>
              <w:pStyle w:val="Sargel1"/>
              <w:jc w:val="center"/>
              <w:rPr>
                <w:rtl/>
              </w:rPr>
            </w:pPr>
            <w:r w:rsidRPr="003A61CB">
              <w:rPr>
                <w:rFonts w:hint="cs"/>
                <w:rtl/>
              </w:rPr>
              <w:t>ישראל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7868C1FA" w14:textId="77777777" w:rsidR="007520C7" w:rsidRPr="003A61CB" w:rsidRDefault="007520C7" w:rsidP="00BC67BF">
            <w:pPr>
              <w:pStyle w:val="Sargel1"/>
              <w:bidi w:val="0"/>
              <w:jc w:val="center"/>
            </w:pPr>
            <w:r w:rsidRPr="003A61CB">
              <w:rPr>
                <w:rStyle w:val="5-LTR15"/>
                <w:rFonts w:ascii="DavidMFO" w:hAnsi="DavidMFO"/>
              </w:rPr>
              <w:t>+16%</w:t>
            </w:r>
          </w:p>
        </w:tc>
      </w:tr>
      <w:tr w:rsidR="007520C7" w:rsidRPr="005978FC" w14:paraId="06F30C75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58B86823" w14:textId="77777777" w:rsidR="007520C7" w:rsidRPr="003A61CB" w:rsidRDefault="007520C7" w:rsidP="00BC67BF">
            <w:pPr>
              <w:pStyle w:val="Sargel1"/>
              <w:jc w:val="center"/>
              <w:rPr>
                <w:rtl/>
              </w:rPr>
            </w:pPr>
            <w:r w:rsidRPr="003A61CB">
              <w:rPr>
                <w:rFonts w:hint="cs"/>
                <w:rtl/>
              </w:rPr>
              <w:t>סינגפור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357FE7F9" w14:textId="77777777" w:rsidR="007520C7" w:rsidRPr="003A61CB" w:rsidRDefault="007520C7" w:rsidP="00BC67BF">
            <w:pPr>
              <w:pStyle w:val="Sargel1"/>
              <w:bidi w:val="0"/>
              <w:jc w:val="center"/>
            </w:pPr>
            <w:r w:rsidRPr="003A61CB">
              <w:rPr>
                <w:rStyle w:val="5-LTR15"/>
                <w:rFonts w:ascii="DavidMFO" w:hAnsi="DavidMFO"/>
              </w:rPr>
              <w:t>+17%</w:t>
            </w:r>
          </w:p>
        </w:tc>
      </w:tr>
      <w:tr w:rsidR="007520C7" w:rsidRPr="005978FC" w14:paraId="7A070E28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3531A58B" w14:textId="77777777" w:rsidR="007520C7" w:rsidRPr="003A61CB" w:rsidRDefault="007520C7" w:rsidP="00BC67BF">
            <w:pPr>
              <w:pStyle w:val="Sargel1"/>
              <w:jc w:val="center"/>
              <w:rPr>
                <w:rtl/>
              </w:rPr>
            </w:pPr>
            <w:r w:rsidRPr="003A61CB">
              <w:rPr>
                <w:rFonts w:hint="cs"/>
                <w:rtl/>
              </w:rPr>
              <w:t>שווייץ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4CA89272" w14:textId="77777777" w:rsidR="007520C7" w:rsidRPr="003A61CB" w:rsidRDefault="007520C7" w:rsidP="00BC67BF">
            <w:pPr>
              <w:pStyle w:val="Sargel1"/>
              <w:bidi w:val="0"/>
              <w:jc w:val="center"/>
            </w:pPr>
            <w:r w:rsidRPr="003A61CB">
              <w:rPr>
                <w:rStyle w:val="5-LTR15"/>
                <w:rFonts w:ascii="DavidMFO" w:hAnsi="DavidMFO"/>
              </w:rPr>
              <w:t>+0.9%</w:t>
            </w:r>
          </w:p>
        </w:tc>
      </w:tr>
      <w:tr w:rsidR="007520C7" w:rsidRPr="005978FC" w14:paraId="3FCC2A63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7BB70033" w14:textId="77777777" w:rsidR="007520C7" w:rsidRPr="003A61CB" w:rsidRDefault="007520C7" w:rsidP="00BC67BF">
            <w:pPr>
              <w:pStyle w:val="Sargel1"/>
              <w:jc w:val="center"/>
              <w:rPr>
                <w:rtl/>
              </w:rPr>
            </w:pPr>
            <w:r w:rsidRPr="003A61CB">
              <w:rPr>
                <w:rFonts w:hint="cs"/>
                <w:rtl/>
              </w:rPr>
              <w:t>ספרד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368FA57B" w14:textId="77777777" w:rsidR="007520C7" w:rsidRPr="003A61CB" w:rsidRDefault="007520C7" w:rsidP="00BC67BF">
            <w:pPr>
              <w:pStyle w:val="Sargel1"/>
              <w:bidi w:val="0"/>
              <w:jc w:val="center"/>
            </w:pPr>
            <w:r w:rsidRPr="003A61CB">
              <w:rPr>
                <w:rStyle w:val="5-LTR15"/>
                <w:rFonts w:ascii="DavidMFO" w:hAnsi="DavidMFO"/>
              </w:rPr>
              <w:t>–3.9%</w:t>
            </w:r>
          </w:p>
        </w:tc>
      </w:tr>
      <w:tr w:rsidR="007520C7" w:rsidRPr="005978FC" w14:paraId="3955C242" w14:textId="77777777" w:rsidTr="00BC67BF"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1682F57A" w14:textId="77777777" w:rsidR="007520C7" w:rsidRPr="003A61CB" w:rsidRDefault="007520C7" w:rsidP="00BC67BF">
            <w:pPr>
              <w:pStyle w:val="Sargel1"/>
              <w:jc w:val="center"/>
              <w:rPr>
                <w:rtl/>
              </w:rPr>
            </w:pPr>
            <w:r w:rsidRPr="003A61CB">
              <w:rPr>
                <w:rFonts w:hint="cs"/>
                <w:rtl/>
              </w:rPr>
              <w:t>צרפת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14:paraId="3910172C" w14:textId="77777777" w:rsidR="007520C7" w:rsidRPr="003A61CB" w:rsidRDefault="007520C7" w:rsidP="00BC67BF">
            <w:pPr>
              <w:pStyle w:val="Sargel1"/>
              <w:bidi w:val="0"/>
              <w:jc w:val="center"/>
            </w:pPr>
            <w:r w:rsidRPr="003A61CB">
              <w:rPr>
                <w:rStyle w:val="5-LTR15"/>
                <w:rFonts w:ascii="DavidMFO" w:hAnsi="DavidMFO"/>
              </w:rPr>
              <w:t>+2%</w:t>
            </w:r>
          </w:p>
        </w:tc>
      </w:tr>
    </w:tbl>
    <w:p w14:paraId="2A0A3E90" w14:textId="77777777" w:rsidR="007520C7" w:rsidRDefault="007520C7" w:rsidP="007520C7">
      <w:pPr>
        <w:pStyle w:val="Sargel2"/>
        <w:rPr>
          <w:rtl/>
        </w:rPr>
      </w:pPr>
    </w:p>
    <w:p w14:paraId="660ED2F5" w14:textId="77777777" w:rsidR="007520C7" w:rsidRPr="003A61CB" w:rsidRDefault="007520C7" w:rsidP="007520C7">
      <w:pPr>
        <w:pStyle w:val="Sargel2"/>
        <w:rPr>
          <w:rtl/>
        </w:rPr>
      </w:pPr>
      <w:r w:rsidRPr="003A61CB">
        <w:rPr>
          <w:rFonts w:hint="cs"/>
          <w:rtl/>
        </w:rPr>
        <w:t>א.</w:t>
      </w:r>
      <w:r w:rsidRPr="003A61CB">
        <w:rPr>
          <w:rtl/>
        </w:rPr>
        <w:tab/>
      </w:r>
      <w:r w:rsidRPr="003A61CB">
        <w:rPr>
          <w:rFonts w:hint="cs"/>
          <w:rtl/>
        </w:rPr>
        <w:t xml:space="preserve">באיזו מדינה חלה </w:t>
      </w:r>
      <w:proofErr w:type="spellStart"/>
      <w:r w:rsidRPr="003A61CB">
        <w:rPr>
          <w:rStyle w:val="DavidMFObold"/>
          <w:rFonts w:ascii="DavidMFO" w:hAnsi="DavidMFO" w:hint="cs"/>
          <w:rtl/>
        </w:rPr>
        <w:t>הירידה</w:t>
      </w:r>
      <w:proofErr w:type="spellEnd"/>
      <w:r w:rsidRPr="003A61CB">
        <w:rPr>
          <w:rStyle w:val="DavidMFObold"/>
          <w:rFonts w:ascii="DavidMFO" w:hAnsi="DavidMFO" w:hint="cs"/>
          <w:rtl/>
        </w:rPr>
        <w:t xml:space="preserve"> </w:t>
      </w:r>
      <w:proofErr w:type="spellStart"/>
      <w:r w:rsidRPr="003A61CB">
        <w:rPr>
          <w:rStyle w:val="DavidMFObold"/>
          <w:rFonts w:ascii="DavidMFO" w:hAnsi="DavidMFO" w:hint="cs"/>
          <w:rtl/>
        </w:rPr>
        <w:t>הגדולה</w:t>
      </w:r>
      <w:proofErr w:type="spellEnd"/>
      <w:r w:rsidRPr="003A61CB">
        <w:rPr>
          <w:rFonts w:hint="cs"/>
          <w:rtl/>
        </w:rPr>
        <w:t xml:space="preserve"> ביותר במחירי הדירות (באחוזים)</w:t>
      </w:r>
      <w:r w:rsidRPr="003A61CB">
        <w:rPr>
          <w:rtl/>
        </w:rPr>
        <w:br/>
      </w:r>
      <w:r w:rsidRPr="003A61CB">
        <w:rPr>
          <w:rFonts w:hint="cs"/>
          <w:rtl/>
        </w:rPr>
        <w:t xml:space="preserve">בשנת </w:t>
      </w:r>
      <w:r w:rsidRPr="003A61CB">
        <w:rPr>
          <w:rStyle w:val="5-LTR15"/>
          <w:rFonts w:ascii="DavidMFO" w:hAnsi="DavidMFO"/>
        </w:rPr>
        <w:t>2010</w:t>
      </w:r>
      <w:r w:rsidRPr="003A61CB">
        <w:rPr>
          <w:rFonts w:hint="cs"/>
          <w:rtl/>
        </w:rPr>
        <w:t>?</w:t>
      </w:r>
    </w:p>
    <w:p w14:paraId="61BFE721" w14:textId="77777777" w:rsidR="007520C7" w:rsidRDefault="007520C7" w:rsidP="007520C7">
      <w:pPr>
        <w:pStyle w:val="Sargel2"/>
        <w:rPr>
          <w:rtl/>
        </w:rPr>
      </w:pPr>
      <w:r>
        <w:rPr>
          <w:rFonts w:cs="Times New Roman"/>
          <w:rtl/>
        </w:rPr>
        <w:tab/>
      </w:r>
    </w:p>
    <w:p w14:paraId="1A12CCEF" w14:textId="77777777" w:rsidR="007520C7" w:rsidRDefault="007520C7" w:rsidP="007520C7">
      <w:pPr>
        <w:pStyle w:val="Sargel2"/>
        <w:rPr>
          <w:rtl/>
        </w:rPr>
      </w:pPr>
      <w:r>
        <w:rPr>
          <w:rFonts w:cs="Times New Roman"/>
          <w:rtl/>
        </w:rPr>
        <w:tab/>
      </w:r>
    </w:p>
    <w:p w14:paraId="5E4CAE89" w14:textId="77777777" w:rsidR="007520C7" w:rsidRPr="003A61CB" w:rsidRDefault="007520C7" w:rsidP="007520C7">
      <w:pPr>
        <w:pStyle w:val="Sargel2"/>
        <w:rPr>
          <w:rtl/>
        </w:rPr>
      </w:pPr>
      <w:r w:rsidRPr="003A61CB">
        <w:rPr>
          <w:rtl/>
        </w:rPr>
        <w:tab/>
      </w:r>
      <w:r w:rsidRPr="003A61CB">
        <w:rPr>
          <w:rFonts w:hint="cs"/>
          <w:rtl/>
        </w:rPr>
        <w:t xml:space="preserve">תשובה: </w:t>
      </w:r>
      <w:r w:rsidRPr="003A61CB">
        <w:rPr>
          <w:rStyle w:val="underline-30gray"/>
          <w:rFonts w:hint="cs"/>
          <w:rtl/>
        </w:rPr>
        <w:t xml:space="preserve">                 </w:t>
      </w:r>
    </w:p>
    <w:p w14:paraId="3ED0A313" w14:textId="77777777" w:rsidR="006F1D77" w:rsidRDefault="006F1D77" w:rsidP="007520C7">
      <w:pPr>
        <w:pStyle w:val="Sargel2"/>
        <w:rPr>
          <w:rtl/>
        </w:rPr>
      </w:pPr>
    </w:p>
    <w:p w14:paraId="650CD98E" w14:textId="77777777" w:rsidR="007520C7" w:rsidRPr="003A61CB" w:rsidRDefault="007520C7" w:rsidP="007520C7">
      <w:pPr>
        <w:pStyle w:val="Sargel2"/>
        <w:rPr>
          <w:rtl/>
        </w:rPr>
      </w:pPr>
      <w:r w:rsidRPr="003A61CB">
        <w:rPr>
          <w:rFonts w:hint="cs"/>
          <w:rtl/>
        </w:rPr>
        <w:t>ב.</w:t>
      </w:r>
      <w:r w:rsidRPr="003A61CB">
        <w:rPr>
          <w:rtl/>
        </w:rPr>
        <w:tab/>
      </w:r>
      <w:r w:rsidRPr="003A61CB">
        <w:rPr>
          <w:rFonts w:hint="cs"/>
          <w:rtl/>
        </w:rPr>
        <w:t xml:space="preserve">בתחילת שנת </w:t>
      </w:r>
      <w:r w:rsidRPr="003A61CB">
        <w:rPr>
          <w:rStyle w:val="5-LTR15"/>
          <w:rFonts w:ascii="DavidMFO" w:hAnsi="DavidMFO"/>
        </w:rPr>
        <w:t>2010</w:t>
      </w:r>
      <w:r w:rsidRPr="003A61CB">
        <w:rPr>
          <w:rFonts w:hint="cs"/>
          <w:rtl/>
        </w:rPr>
        <w:t xml:space="preserve"> היה מחירה של דירה מסוימת </w:t>
      </w:r>
      <w:proofErr w:type="spellStart"/>
      <w:r w:rsidRPr="003A61CB">
        <w:rPr>
          <w:rStyle w:val="DavidMFObold"/>
          <w:rFonts w:ascii="DavidMFO" w:hAnsi="DavidMFO" w:hint="cs"/>
          <w:rtl/>
        </w:rPr>
        <w:t>בישראל</w:t>
      </w:r>
      <w:proofErr w:type="spellEnd"/>
      <w:r w:rsidRPr="003A61CB">
        <w:rPr>
          <w:rFonts w:hint="cs"/>
          <w:rtl/>
        </w:rPr>
        <w:t xml:space="preserve"> </w:t>
      </w:r>
      <w:r w:rsidRPr="003A61CB">
        <w:rPr>
          <w:rStyle w:val="5-LTR15"/>
          <w:rFonts w:ascii="DavidMFO" w:hAnsi="DavidMFO"/>
        </w:rPr>
        <w:t>600,000</w:t>
      </w:r>
      <w:r w:rsidRPr="003A61CB">
        <w:rPr>
          <w:rFonts w:hint="cs"/>
          <w:rtl/>
        </w:rPr>
        <w:t xml:space="preserve"> ש"ח. </w:t>
      </w:r>
    </w:p>
    <w:p w14:paraId="39030BA1" w14:textId="77777777" w:rsidR="007520C7" w:rsidRPr="003A61CB" w:rsidRDefault="007520C7" w:rsidP="007520C7">
      <w:pPr>
        <w:pStyle w:val="Sargel2"/>
        <w:rPr>
          <w:rtl/>
        </w:rPr>
      </w:pPr>
      <w:r w:rsidRPr="003A61CB">
        <w:rPr>
          <w:rtl/>
        </w:rPr>
        <w:tab/>
      </w:r>
      <w:r w:rsidRPr="003A61CB">
        <w:rPr>
          <w:rFonts w:hint="cs"/>
          <w:rtl/>
        </w:rPr>
        <w:t xml:space="preserve">במהלך שנת </w:t>
      </w:r>
      <w:r w:rsidRPr="003A61CB">
        <w:rPr>
          <w:rStyle w:val="5-LTR15"/>
          <w:rFonts w:ascii="DavidMFO" w:hAnsi="DavidMFO"/>
        </w:rPr>
        <w:t>2010</w:t>
      </w:r>
      <w:r w:rsidRPr="003A61CB">
        <w:rPr>
          <w:rFonts w:hint="cs"/>
          <w:rtl/>
        </w:rPr>
        <w:t xml:space="preserve"> השתנה מחיר הדירה לפי שינוי מחירי הדירות בישראל, </w:t>
      </w:r>
      <w:r>
        <w:rPr>
          <w:rtl/>
        </w:rPr>
        <w:br/>
      </w:r>
      <w:r w:rsidRPr="003A61CB">
        <w:rPr>
          <w:rFonts w:hint="cs"/>
          <w:rtl/>
        </w:rPr>
        <w:t>כפי שהוא מוצג בטבלה.</w:t>
      </w:r>
    </w:p>
    <w:p w14:paraId="44E200AC" w14:textId="77777777" w:rsidR="007520C7" w:rsidRPr="003A61CB" w:rsidRDefault="007520C7" w:rsidP="007520C7">
      <w:pPr>
        <w:pStyle w:val="Sargel2-shuratsheela"/>
        <w:rPr>
          <w:rtl/>
        </w:rPr>
      </w:pPr>
      <w:r w:rsidRPr="003A61CB">
        <w:rPr>
          <w:rtl/>
        </w:rPr>
        <w:tab/>
      </w:r>
      <w:r w:rsidRPr="003A61CB">
        <w:rPr>
          <w:rFonts w:hint="cs"/>
          <w:rtl/>
        </w:rPr>
        <w:t xml:space="preserve">איזה מהמחירים הבאים הוא </w:t>
      </w:r>
      <w:r w:rsidRPr="003A61CB">
        <w:rPr>
          <w:rFonts w:hint="cs"/>
          <w:b/>
          <w:bCs/>
          <w:rtl/>
        </w:rPr>
        <w:t>הקרוב ביותר</w:t>
      </w:r>
      <w:r w:rsidRPr="003A61CB">
        <w:rPr>
          <w:rFonts w:hint="cs"/>
          <w:rtl/>
        </w:rPr>
        <w:t xml:space="preserve"> למחיר הדירה </w:t>
      </w:r>
      <w:r w:rsidRPr="003A61CB">
        <w:rPr>
          <w:rtl/>
        </w:rPr>
        <w:br/>
      </w:r>
      <w:r w:rsidRPr="003A61CB">
        <w:rPr>
          <w:rFonts w:hint="cs"/>
          <w:rtl/>
        </w:rPr>
        <w:t xml:space="preserve">בסוף שנת </w:t>
      </w:r>
      <w:r w:rsidRPr="003A61CB">
        <w:t>2010</w:t>
      </w:r>
      <w:r w:rsidRPr="003A61CB">
        <w:rPr>
          <w:rFonts w:hint="cs"/>
          <w:rtl/>
        </w:rPr>
        <w:t>?</w:t>
      </w:r>
    </w:p>
    <w:p w14:paraId="2D409084" w14:textId="77777777" w:rsidR="007520C7" w:rsidRDefault="007520C7" w:rsidP="007520C7">
      <w:pPr>
        <w:pStyle w:val="Sargel1"/>
        <w:rPr>
          <w:rtl/>
        </w:rPr>
      </w:pPr>
    </w:p>
    <w:p w14:paraId="20F4DD1D" w14:textId="77777777" w:rsidR="007520C7" w:rsidRPr="008A6D7D" w:rsidRDefault="007520C7" w:rsidP="007520C7">
      <w:pPr>
        <w:pStyle w:val="sargel2-ravbrera"/>
        <w:rPr>
          <w:rFonts w:cs="Arial"/>
          <w:rtl/>
        </w:rPr>
      </w:pPr>
      <w:r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3A61CB">
        <w:rPr>
          <w:rStyle w:val="5-LTR15"/>
        </w:rPr>
        <w:t>500,000</w:t>
      </w:r>
      <w:r w:rsidRPr="003A61CB">
        <w:rPr>
          <w:rFonts w:hint="cs"/>
          <w:rtl/>
        </w:rPr>
        <w:t xml:space="preserve"> ש"ח</w:t>
      </w:r>
    </w:p>
    <w:p w14:paraId="6CD36E1C" w14:textId="77777777" w:rsidR="007520C7" w:rsidRPr="008A6D7D" w:rsidRDefault="007520C7" w:rsidP="007520C7">
      <w:pPr>
        <w:pStyle w:val="sargel2-ravbrera"/>
        <w:rPr>
          <w:rFonts w:cs="Arial"/>
          <w:rtl/>
        </w:rPr>
      </w:pPr>
      <w:r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3A61CB">
        <w:rPr>
          <w:rStyle w:val="5-LTR15"/>
        </w:rPr>
        <w:t>600,000</w:t>
      </w:r>
      <w:r w:rsidRPr="003A61CB">
        <w:rPr>
          <w:rFonts w:hint="cs"/>
          <w:rtl/>
        </w:rPr>
        <w:t xml:space="preserve"> ש"ח</w:t>
      </w:r>
    </w:p>
    <w:p w14:paraId="06341A71" w14:textId="77777777" w:rsidR="007520C7" w:rsidRPr="008A6D7D" w:rsidRDefault="007520C7" w:rsidP="007520C7">
      <w:pPr>
        <w:pStyle w:val="sargel2-ravbrera"/>
        <w:rPr>
          <w:rFonts w:cs="Arial"/>
          <w:rtl/>
        </w:rPr>
      </w:pPr>
      <w:r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3A61CB">
        <w:rPr>
          <w:rStyle w:val="5-LTR15"/>
        </w:rPr>
        <w:t>700,000</w:t>
      </w:r>
      <w:r w:rsidRPr="003A61CB">
        <w:rPr>
          <w:rFonts w:hint="cs"/>
          <w:rtl/>
        </w:rPr>
        <w:t xml:space="preserve"> ש"ח</w:t>
      </w:r>
    </w:p>
    <w:p w14:paraId="17E714AE" w14:textId="77777777" w:rsidR="007520C7" w:rsidRPr="008A6D7D" w:rsidRDefault="007520C7" w:rsidP="007520C7">
      <w:pPr>
        <w:pStyle w:val="sargel2-ravbrera"/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3A61CB">
        <w:rPr>
          <w:rStyle w:val="5-LTR15"/>
        </w:rPr>
        <w:t>800,000</w:t>
      </w:r>
      <w:r w:rsidRPr="003A61CB">
        <w:rPr>
          <w:rFonts w:hint="cs"/>
          <w:rtl/>
        </w:rPr>
        <w:t xml:space="preserve"> ש"ח</w:t>
      </w:r>
    </w:p>
    <w:p w14:paraId="17111075" w14:textId="77777777" w:rsidR="007520C7" w:rsidRDefault="007520C7" w:rsidP="007520C7">
      <w:pPr>
        <w:pStyle w:val="Sargel2"/>
        <w:spacing w:before="283"/>
        <w:rPr>
          <w:rtl/>
        </w:rPr>
      </w:pPr>
    </w:p>
    <w:p w14:paraId="04B129A8" w14:textId="77777777" w:rsidR="007520C7" w:rsidRDefault="007520C7" w:rsidP="000C0617">
      <w:pPr>
        <w:rPr>
          <w:rFonts w:asciiTheme="minorBidi" w:eastAsiaTheme="minorEastAsia" w:hAnsiTheme="minorBidi"/>
          <w:b/>
          <w:bCs/>
          <w:color w:val="000000"/>
          <w:sz w:val="24"/>
          <w:szCs w:val="24"/>
          <w:u w:val="single"/>
          <w:rtl/>
        </w:rPr>
      </w:pPr>
      <w:r w:rsidRPr="006F1D77">
        <w:rPr>
          <w:rFonts w:asciiTheme="minorBidi" w:eastAsiaTheme="minorEastAsia" w:hAnsiTheme="minorBidi"/>
          <w:b/>
          <w:bCs/>
          <w:color w:val="000000"/>
          <w:sz w:val="24"/>
          <w:szCs w:val="24"/>
          <w:u w:val="single"/>
          <w:rtl/>
        </w:rPr>
        <w:t>תשע"ב</w:t>
      </w:r>
    </w:p>
    <w:p w14:paraId="1B97BAA5" w14:textId="77777777" w:rsidR="006F1D77" w:rsidRPr="006F1D77" w:rsidRDefault="006F1D77" w:rsidP="000C0617">
      <w:pPr>
        <w:rPr>
          <w:rFonts w:asciiTheme="minorBidi" w:eastAsiaTheme="minorEastAsia" w:hAnsiTheme="minorBidi"/>
          <w:b/>
          <w:bCs/>
          <w:color w:val="000000"/>
          <w:sz w:val="24"/>
          <w:szCs w:val="24"/>
          <w:u w:val="single"/>
          <w:rtl/>
        </w:rPr>
      </w:pPr>
    </w:p>
    <w:p w14:paraId="26E010A7" w14:textId="77777777" w:rsidR="00B13D8E" w:rsidRDefault="007520C7" w:rsidP="000C0617">
      <w:pPr>
        <w:rPr>
          <w:b/>
          <w:bCs/>
          <w:rtl/>
        </w:rPr>
      </w:pPr>
      <w:r>
        <w:rPr>
          <w:rFonts w:hint="cs"/>
          <w:b/>
          <w:bCs/>
          <w:rtl/>
        </w:rPr>
        <w:t>שאלה 10:</w:t>
      </w:r>
    </w:p>
    <w:p w14:paraId="7CEB9FCB" w14:textId="77777777" w:rsidR="007520C7" w:rsidRPr="0037621D" w:rsidRDefault="007520C7" w:rsidP="007520C7">
      <w:pPr>
        <w:pStyle w:val="Sargel1"/>
        <w:rPr>
          <w:rtl/>
        </w:rPr>
      </w:pPr>
      <w:r w:rsidRPr="0037621D">
        <w:rPr>
          <w:rFonts w:hint="cs"/>
          <w:rtl/>
        </w:rPr>
        <w:t xml:space="preserve">עִרבבו בקערה </w:t>
      </w:r>
      <w:r w:rsidRPr="0037621D">
        <w:rPr>
          <w:rStyle w:val="grade8-Num15"/>
          <w:rFonts w:ascii="DavidMFO" w:hAnsi="DavidMFO"/>
        </w:rPr>
        <w:t>400</w:t>
      </w:r>
      <w:r w:rsidRPr="0037621D">
        <w:rPr>
          <w:rFonts w:hint="cs"/>
          <w:rtl/>
        </w:rPr>
        <w:t xml:space="preserve"> גרם גבינה לבנה המכילה </w:t>
      </w:r>
      <w:r w:rsidRPr="0037621D">
        <w:rPr>
          <w:rStyle w:val="grade8-Num15"/>
          <w:rFonts w:ascii="DavidMFO" w:hAnsi="DavidMFO"/>
        </w:rPr>
        <w:t>5%</w:t>
      </w:r>
      <w:r w:rsidRPr="0037621D">
        <w:rPr>
          <w:rFonts w:hint="cs"/>
          <w:rtl/>
        </w:rPr>
        <w:t xml:space="preserve"> שומן ו</w:t>
      </w:r>
      <w:r>
        <w:rPr>
          <w:rFonts w:hint="cs"/>
          <w:rtl/>
        </w:rPr>
        <w:t>-</w:t>
      </w:r>
      <w:r w:rsidRPr="0037621D">
        <w:rPr>
          <w:rFonts w:hint="cs"/>
          <w:rtl/>
        </w:rPr>
        <w:t xml:space="preserve"> </w:t>
      </w:r>
      <w:r w:rsidRPr="0037621D">
        <w:rPr>
          <w:rStyle w:val="grade8-Num15"/>
          <w:rFonts w:ascii="DavidMFO" w:hAnsi="DavidMFO"/>
        </w:rPr>
        <w:t>600</w:t>
      </w:r>
      <w:r w:rsidRPr="0037621D">
        <w:rPr>
          <w:rFonts w:hint="cs"/>
          <w:rtl/>
        </w:rPr>
        <w:t xml:space="preserve"> גרם גבינה לבנה המכילה </w:t>
      </w:r>
      <w:r w:rsidRPr="0037621D">
        <w:rPr>
          <w:rStyle w:val="grade8-Num15"/>
          <w:rFonts w:ascii="DavidMFO" w:hAnsi="DavidMFO"/>
        </w:rPr>
        <w:t>30%</w:t>
      </w:r>
      <w:r w:rsidRPr="0037621D">
        <w:rPr>
          <w:rFonts w:hint="cs"/>
          <w:rtl/>
        </w:rPr>
        <w:t xml:space="preserve"> שומן.</w:t>
      </w:r>
    </w:p>
    <w:p w14:paraId="765E39BC" w14:textId="77777777" w:rsidR="007520C7" w:rsidRPr="0037621D" w:rsidRDefault="007520C7" w:rsidP="007520C7">
      <w:pPr>
        <w:pStyle w:val="Sargel1-shuratsheela"/>
        <w:rPr>
          <w:rtl/>
        </w:rPr>
      </w:pPr>
      <w:r w:rsidRPr="0037621D">
        <w:rPr>
          <w:rFonts w:hint="cs"/>
          <w:rtl/>
        </w:rPr>
        <w:t xml:space="preserve">מה </w:t>
      </w:r>
      <w:proofErr w:type="spellStart"/>
      <w:r w:rsidRPr="0037621D">
        <w:rPr>
          <w:rStyle w:val="DavidMFObold"/>
          <w:rFonts w:hint="cs"/>
          <w:rtl/>
        </w:rPr>
        <w:t>אחוז</w:t>
      </w:r>
      <w:proofErr w:type="spellEnd"/>
      <w:r w:rsidRPr="0037621D">
        <w:rPr>
          <w:rFonts w:hint="cs"/>
          <w:rtl/>
        </w:rPr>
        <w:t xml:space="preserve"> השומן שמכילה הגבינה שהתקבלה? </w:t>
      </w:r>
    </w:p>
    <w:p w14:paraId="17D9DF67" w14:textId="77777777" w:rsidR="007520C7" w:rsidRPr="0037621D" w:rsidRDefault="007520C7" w:rsidP="007520C7">
      <w:pPr>
        <w:pStyle w:val="Sargel1"/>
        <w:rPr>
          <w:rtl/>
        </w:rPr>
      </w:pPr>
      <w:r w:rsidRPr="0037621D">
        <w:rPr>
          <w:rFonts w:hint="cs"/>
          <w:rtl/>
        </w:rPr>
        <w:t>הַציגו את דרך הפתרון:</w:t>
      </w:r>
    </w:p>
    <w:p w14:paraId="1C5C40DF" w14:textId="77777777" w:rsidR="007520C7" w:rsidRDefault="007520C7" w:rsidP="000C0617">
      <w:pPr>
        <w:rPr>
          <w:b/>
          <w:bCs/>
          <w:rtl/>
        </w:rPr>
      </w:pPr>
    </w:p>
    <w:p w14:paraId="1A31654F" w14:textId="77777777" w:rsidR="006F1D77" w:rsidRDefault="006F1D77" w:rsidP="000C0617">
      <w:pPr>
        <w:rPr>
          <w:b/>
          <w:bCs/>
          <w:u w:val="single"/>
          <w:rtl/>
        </w:rPr>
      </w:pPr>
    </w:p>
    <w:p w14:paraId="7408474F" w14:textId="77777777" w:rsidR="007D0ECE" w:rsidRPr="007D0ECE" w:rsidRDefault="007D0ECE" w:rsidP="000C0617">
      <w:pPr>
        <w:rPr>
          <w:b/>
          <w:bCs/>
          <w:u w:val="single"/>
          <w:rtl/>
        </w:rPr>
      </w:pPr>
      <w:r w:rsidRPr="007D0ECE">
        <w:rPr>
          <w:rFonts w:hint="cs"/>
          <w:b/>
          <w:bCs/>
          <w:u w:val="single"/>
          <w:rtl/>
        </w:rPr>
        <w:t>טור ב</w:t>
      </w:r>
      <w:r w:rsidR="006F1D77">
        <w:rPr>
          <w:rFonts w:hint="cs"/>
          <w:b/>
          <w:bCs/>
          <w:u w:val="single"/>
          <w:rtl/>
        </w:rPr>
        <w:t>'</w:t>
      </w:r>
    </w:p>
    <w:p w14:paraId="7CA4AA11" w14:textId="77777777" w:rsidR="007520C7" w:rsidRDefault="007520C7" w:rsidP="000C0617">
      <w:pPr>
        <w:rPr>
          <w:b/>
          <w:bCs/>
          <w:rtl/>
        </w:rPr>
      </w:pPr>
      <w:r>
        <w:rPr>
          <w:rFonts w:hint="cs"/>
          <w:b/>
          <w:bCs/>
          <w:rtl/>
        </w:rPr>
        <w:t>שאלה 11:</w:t>
      </w:r>
    </w:p>
    <w:p w14:paraId="541D3E7E" w14:textId="77777777" w:rsidR="007D0ECE" w:rsidRPr="00E740CE" w:rsidRDefault="007D0ECE" w:rsidP="007D0ECE">
      <w:pPr>
        <w:pStyle w:val="Sargel1"/>
        <w:rPr>
          <w:rtl/>
        </w:rPr>
      </w:pPr>
      <w:r w:rsidRPr="00E740CE">
        <w:rPr>
          <w:rFonts w:hint="cs"/>
          <w:rtl/>
        </w:rPr>
        <w:t xml:space="preserve">דנה קנתה מעיל ושמלה. </w:t>
      </w:r>
    </w:p>
    <w:p w14:paraId="00F34C68" w14:textId="77777777" w:rsidR="007D0ECE" w:rsidRPr="00E740CE" w:rsidRDefault="007D0ECE" w:rsidP="007D0ECE">
      <w:pPr>
        <w:pStyle w:val="Sargel1"/>
        <w:rPr>
          <w:rtl/>
        </w:rPr>
      </w:pPr>
      <w:r w:rsidRPr="00E740CE">
        <w:rPr>
          <w:rFonts w:hint="cs"/>
          <w:rtl/>
        </w:rPr>
        <w:t xml:space="preserve">המעיל היה </w:t>
      </w:r>
      <w:proofErr w:type="spellStart"/>
      <w:r w:rsidRPr="00E740CE">
        <w:rPr>
          <w:rStyle w:val="DavidMFObold"/>
          <w:rFonts w:ascii="DavidMFO" w:hAnsi="DavidMFO" w:hint="cs"/>
          <w:rtl/>
        </w:rPr>
        <w:t>יקר</w:t>
      </w:r>
      <w:proofErr w:type="spellEnd"/>
      <w:r w:rsidRPr="00E740CE">
        <w:rPr>
          <w:rFonts w:hint="cs"/>
          <w:rtl/>
        </w:rPr>
        <w:t xml:space="preserve"> מהשמלה.</w:t>
      </w:r>
    </w:p>
    <w:p w14:paraId="10C6E316" w14:textId="77777777" w:rsidR="007D0ECE" w:rsidRPr="00E740CE" w:rsidRDefault="007D0ECE" w:rsidP="007D0ECE">
      <w:pPr>
        <w:pStyle w:val="Sargel1"/>
        <w:rPr>
          <w:rtl/>
        </w:rPr>
      </w:pPr>
      <w:r w:rsidRPr="00E740CE">
        <w:rPr>
          <w:rFonts w:hint="cs"/>
          <w:rtl/>
        </w:rPr>
        <w:t xml:space="preserve">היא קיבלה הנחה של </w:t>
      </w:r>
      <w:r w:rsidRPr="00E740CE">
        <w:rPr>
          <w:rStyle w:val="grade8-Num15"/>
          <w:rFonts w:ascii="DavidMFO" w:hAnsi="DavidMFO"/>
        </w:rPr>
        <w:t>50</w:t>
      </w:r>
      <w:r w:rsidRPr="00E740CE">
        <w:rPr>
          <w:rFonts w:hint="cs"/>
          <w:rtl/>
        </w:rPr>
        <w:t xml:space="preserve"> ש"ח על כל אחד מהבגדים שקנתה.</w:t>
      </w:r>
    </w:p>
    <w:p w14:paraId="39028A67" w14:textId="77777777" w:rsidR="007D0ECE" w:rsidRDefault="007D0ECE" w:rsidP="007D0ECE">
      <w:pPr>
        <w:pStyle w:val="Sargel1-shuratsheela"/>
        <w:rPr>
          <w:rtl/>
        </w:rPr>
      </w:pPr>
      <w:r w:rsidRPr="00E740CE">
        <w:rPr>
          <w:rFonts w:hint="cs"/>
          <w:rtl/>
        </w:rPr>
        <w:t>סַמנו את הטענה הנכונה.</w:t>
      </w:r>
    </w:p>
    <w:p w14:paraId="3184545E" w14:textId="77777777" w:rsidR="007D0ECE" w:rsidRPr="00E740CE" w:rsidRDefault="007D0ECE" w:rsidP="007D0ECE">
      <w:pPr>
        <w:pStyle w:val="Sargel1-shuratsheela"/>
        <w:rPr>
          <w:rtl/>
        </w:rPr>
      </w:pPr>
    </w:p>
    <w:p w14:paraId="3CA56C1F" w14:textId="77777777" w:rsidR="007D0ECE" w:rsidRPr="00E740CE" w:rsidRDefault="007D0ECE" w:rsidP="007D0ECE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1842"/>
        </w:tabs>
        <w:ind w:left="851" w:hanging="851"/>
        <w:rPr>
          <w:rtl/>
        </w:rPr>
      </w:pPr>
      <w:r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proofErr w:type="spellStart"/>
      <w:r w:rsidRPr="00E740CE">
        <w:rPr>
          <w:rStyle w:val="DavidMFORegular"/>
          <w:rFonts w:hint="cs"/>
          <w:rtl/>
        </w:rPr>
        <w:t>אחוז</w:t>
      </w:r>
      <w:proofErr w:type="spellEnd"/>
      <w:r w:rsidRPr="00E740CE">
        <w:rPr>
          <w:rFonts w:hint="cs"/>
          <w:rtl/>
        </w:rPr>
        <w:t xml:space="preserve"> ההנחה על המעיל היה </w:t>
      </w:r>
      <w:proofErr w:type="spellStart"/>
      <w:r w:rsidRPr="00E740CE">
        <w:rPr>
          <w:rStyle w:val="DavidMFObold"/>
          <w:rFonts w:hint="cs"/>
          <w:rtl/>
        </w:rPr>
        <w:t>שווה</w:t>
      </w:r>
      <w:proofErr w:type="spellEnd"/>
      <w:r w:rsidRPr="00E740CE">
        <w:rPr>
          <w:rFonts w:hint="cs"/>
          <w:rtl/>
        </w:rPr>
        <w:t xml:space="preserve"> לאחוז ההנחה על השמלה.</w:t>
      </w:r>
    </w:p>
    <w:p w14:paraId="3131B02A" w14:textId="77777777" w:rsidR="007D0ECE" w:rsidRPr="00E740CE" w:rsidRDefault="007D0ECE" w:rsidP="007D0ECE">
      <w:pPr>
        <w:pStyle w:val="sargel1-ravbrera"/>
        <w:tabs>
          <w:tab w:val="clear" w:pos="850"/>
          <w:tab w:val="clear" w:pos="2268"/>
          <w:tab w:val="clear" w:pos="3118"/>
          <w:tab w:val="clear" w:pos="4535"/>
          <w:tab w:val="clear" w:pos="5386"/>
          <w:tab w:val="clear" w:pos="6803"/>
          <w:tab w:val="clear" w:pos="7654"/>
          <w:tab w:val="right" w:pos="1842"/>
          <w:tab w:val="right" w:pos="2551"/>
        </w:tabs>
        <w:rPr>
          <w:rStyle w:val="5-LTR15"/>
          <w:rFonts w:cs="Arial"/>
          <w:rtl/>
        </w:rPr>
      </w:pPr>
      <w:r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proofErr w:type="spellStart"/>
      <w:r w:rsidRPr="00E740CE">
        <w:rPr>
          <w:rStyle w:val="DavidMFORegular"/>
          <w:rFonts w:cs="David" w:hint="cs"/>
          <w:rtl/>
        </w:rPr>
        <w:t>אחוז</w:t>
      </w:r>
      <w:proofErr w:type="spellEnd"/>
      <w:r w:rsidRPr="00E740CE">
        <w:rPr>
          <w:rFonts w:hint="cs"/>
          <w:rtl/>
        </w:rPr>
        <w:t xml:space="preserve"> ההנחה על המעיל היה </w:t>
      </w:r>
      <w:proofErr w:type="spellStart"/>
      <w:r w:rsidRPr="00E740CE">
        <w:rPr>
          <w:rStyle w:val="DavidMFObold"/>
          <w:rFonts w:cs="David" w:hint="cs"/>
          <w:rtl/>
        </w:rPr>
        <w:t>גבוה</w:t>
      </w:r>
      <w:proofErr w:type="spellEnd"/>
      <w:r w:rsidRPr="00E740CE">
        <w:rPr>
          <w:rFonts w:hint="cs"/>
          <w:rtl/>
        </w:rPr>
        <w:t xml:space="preserve"> מאחוז ההנחה על השמלה.</w:t>
      </w:r>
    </w:p>
    <w:p w14:paraId="5A3FF8FF" w14:textId="77777777" w:rsidR="007D0ECE" w:rsidRPr="00E740CE" w:rsidRDefault="007D0ECE" w:rsidP="007D0ECE">
      <w:pPr>
        <w:pStyle w:val="sargel1-ravbrera"/>
        <w:tabs>
          <w:tab w:val="clear" w:pos="850"/>
          <w:tab w:val="clear" w:pos="2268"/>
          <w:tab w:val="clear" w:pos="3118"/>
          <w:tab w:val="clear" w:pos="4535"/>
          <w:tab w:val="clear" w:pos="5386"/>
          <w:tab w:val="clear" w:pos="6803"/>
          <w:tab w:val="clear" w:pos="7654"/>
          <w:tab w:val="right" w:pos="1842"/>
          <w:tab w:val="right" w:pos="2551"/>
        </w:tabs>
        <w:rPr>
          <w:rtl/>
        </w:rPr>
      </w:pPr>
      <w:r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proofErr w:type="spellStart"/>
      <w:r w:rsidRPr="00E740CE">
        <w:rPr>
          <w:rStyle w:val="DavidMFORegular"/>
          <w:rFonts w:cs="David" w:hint="cs"/>
          <w:rtl/>
        </w:rPr>
        <w:t>אחוז</w:t>
      </w:r>
      <w:proofErr w:type="spellEnd"/>
      <w:r w:rsidRPr="00E740CE">
        <w:rPr>
          <w:rFonts w:hint="cs"/>
          <w:rtl/>
        </w:rPr>
        <w:t xml:space="preserve"> ההנחה על המעיל היה </w:t>
      </w:r>
      <w:proofErr w:type="spellStart"/>
      <w:r w:rsidRPr="00E740CE">
        <w:rPr>
          <w:rStyle w:val="DavidMFObold"/>
          <w:rFonts w:cs="David" w:hint="cs"/>
          <w:rtl/>
        </w:rPr>
        <w:t>נמוך</w:t>
      </w:r>
      <w:proofErr w:type="spellEnd"/>
      <w:r w:rsidRPr="00E740CE">
        <w:rPr>
          <w:rFonts w:hint="cs"/>
          <w:rtl/>
        </w:rPr>
        <w:t xml:space="preserve"> מאחוז ההנחה על השמלה.</w:t>
      </w:r>
    </w:p>
    <w:p w14:paraId="63404240" w14:textId="77777777" w:rsidR="007D0ECE" w:rsidRDefault="007D0ECE" w:rsidP="007D0ECE">
      <w:pPr>
        <w:pStyle w:val="sargel1-ravbrera"/>
        <w:tabs>
          <w:tab w:val="clear" w:pos="850"/>
          <w:tab w:val="clear" w:pos="2268"/>
          <w:tab w:val="clear" w:pos="3118"/>
          <w:tab w:val="clear" w:pos="4535"/>
          <w:tab w:val="clear" w:pos="5386"/>
          <w:tab w:val="clear" w:pos="6803"/>
          <w:tab w:val="clear" w:pos="7654"/>
          <w:tab w:val="right" w:pos="1842"/>
          <w:tab w:val="right" w:pos="2551"/>
        </w:tabs>
        <w:rPr>
          <w:rtl/>
        </w:rPr>
      </w:pPr>
      <w:r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proofErr w:type="spellStart"/>
      <w:r w:rsidRPr="00E740CE">
        <w:rPr>
          <w:rStyle w:val="DavidMFObold"/>
          <w:rFonts w:cs="David" w:hint="cs"/>
          <w:rtl/>
        </w:rPr>
        <w:t>אי</w:t>
      </w:r>
      <w:proofErr w:type="spellEnd"/>
      <w:r w:rsidRPr="00E740CE">
        <w:rPr>
          <w:rStyle w:val="DavidMFObold"/>
          <w:rFonts w:cs="David" w:hint="cs"/>
          <w:rtl/>
        </w:rPr>
        <w:t xml:space="preserve"> </w:t>
      </w:r>
      <w:proofErr w:type="spellStart"/>
      <w:r w:rsidRPr="00E740CE">
        <w:rPr>
          <w:rStyle w:val="DavidMFObold"/>
          <w:rFonts w:cs="David" w:hint="cs"/>
          <w:rtl/>
        </w:rPr>
        <w:t>אפשר</w:t>
      </w:r>
      <w:proofErr w:type="spellEnd"/>
      <w:r w:rsidRPr="00E740CE">
        <w:rPr>
          <w:rStyle w:val="DavidMFObold"/>
          <w:rFonts w:cs="David" w:hint="cs"/>
          <w:rtl/>
        </w:rPr>
        <w:t xml:space="preserve"> </w:t>
      </w:r>
      <w:proofErr w:type="spellStart"/>
      <w:r w:rsidRPr="00E740CE">
        <w:rPr>
          <w:rStyle w:val="DavidMFObold"/>
          <w:rFonts w:cs="David" w:hint="cs"/>
          <w:rtl/>
        </w:rPr>
        <w:t>לדעת</w:t>
      </w:r>
      <w:proofErr w:type="spellEnd"/>
      <w:r w:rsidRPr="00E740CE">
        <w:rPr>
          <w:rFonts w:hint="cs"/>
          <w:rtl/>
        </w:rPr>
        <w:t xml:space="preserve"> על איזה מהבגדים היה </w:t>
      </w:r>
      <w:proofErr w:type="spellStart"/>
      <w:r w:rsidRPr="00E740CE">
        <w:rPr>
          <w:rStyle w:val="DavidMFORegular"/>
          <w:rFonts w:cs="David" w:hint="cs"/>
          <w:rtl/>
        </w:rPr>
        <w:t>אחוז</w:t>
      </w:r>
      <w:proofErr w:type="spellEnd"/>
      <w:r w:rsidRPr="00E740CE">
        <w:rPr>
          <w:rFonts w:hint="cs"/>
          <w:rtl/>
        </w:rPr>
        <w:t xml:space="preserve"> ההנחה גבוה יותר.</w:t>
      </w:r>
    </w:p>
    <w:p w14:paraId="333A7581" w14:textId="77777777" w:rsidR="007520C7" w:rsidRDefault="007520C7" w:rsidP="000C0617">
      <w:pPr>
        <w:rPr>
          <w:b/>
          <w:bCs/>
          <w:rtl/>
        </w:rPr>
      </w:pPr>
    </w:p>
    <w:p w14:paraId="64BAB10D" w14:textId="77777777" w:rsidR="006F1D77" w:rsidRDefault="006F1D77" w:rsidP="000C0617">
      <w:pPr>
        <w:rPr>
          <w:b/>
          <w:bCs/>
          <w:rtl/>
        </w:rPr>
      </w:pPr>
    </w:p>
    <w:p w14:paraId="69271BBB" w14:textId="77777777" w:rsidR="007D0ECE" w:rsidRDefault="007D0ECE" w:rsidP="000C0617">
      <w:pPr>
        <w:rPr>
          <w:b/>
          <w:bCs/>
          <w:rtl/>
        </w:rPr>
      </w:pPr>
      <w:r>
        <w:rPr>
          <w:rFonts w:hint="cs"/>
          <w:b/>
          <w:bCs/>
          <w:rtl/>
        </w:rPr>
        <w:t>שאלה 12:</w:t>
      </w:r>
    </w:p>
    <w:p w14:paraId="1C5FD73D" w14:textId="77777777" w:rsidR="00553C4A" w:rsidRPr="00B72483" w:rsidRDefault="00553C4A" w:rsidP="00553C4A">
      <w:pPr>
        <w:pStyle w:val="Sargel1"/>
        <w:rPr>
          <w:rtl/>
        </w:rPr>
      </w:pPr>
      <w:r w:rsidRPr="00B72483">
        <w:rPr>
          <w:rFonts w:hint="cs"/>
          <w:rtl/>
        </w:rPr>
        <w:t xml:space="preserve">בספר מתמטיקה לכיתה ח' יש </w:t>
      </w:r>
      <w:r w:rsidRPr="00B72483">
        <w:rPr>
          <w:rStyle w:val="grade8-Characters13"/>
          <w:rFonts w:ascii="DavidMFO" w:hAnsi="DavidMFO"/>
          <w:sz w:val="30"/>
          <w:szCs w:val="30"/>
        </w:rPr>
        <w:t>200</w:t>
      </w:r>
      <w:r w:rsidRPr="00B72483">
        <w:rPr>
          <w:rFonts w:hint="cs"/>
          <w:rtl/>
        </w:rPr>
        <w:t xml:space="preserve"> עמודים והוא כולל </w:t>
      </w:r>
      <w:r w:rsidRPr="00B72483">
        <w:rPr>
          <w:rStyle w:val="grade8-Characters13"/>
          <w:rFonts w:ascii="DavidMFO" w:hAnsi="DavidMFO"/>
          <w:sz w:val="30"/>
          <w:szCs w:val="30"/>
        </w:rPr>
        <w:t>4</w:t>
      </w:r>
      <w:r w:rsidRPr="00B72483">
        <w:rPr>
          <w:rFonts w:hint="cs"/>
          <w:rtl/>
        </w:rPr>
        <w:t xml:space="preserve"> פרקים.</w:t>
      </w:r>
    </w:p>
    <w:p w14:paraId="23D0EDC5" w14:textId="77777777" w:rsidR="00553C4A" w:rsidRPr="00B72483" w:rsidRDefault="00553C4A" w:rsidP="00553C4A">
      <w:pPr>
        <w:pStyle w:val="Sargel1"/>
        <w:rPr>
          <w:rtl/>
        </w:rPr>
      </w:pPr>
      <w:r w:rsidRPr="00B72483">
        <w:rPr>
          <w:rFonts w:hint="cs"/>
          <w:rtl/>
        </w:rPr>
        <w:t xml:space="preserve">הפרק הראשון כולל </w:t>
      </w:r>
      <w:r w:rsidRPr="00B72483">
        <w:rPr>
          <w:rStyle w:val="grade8-Characters13"/>
          <w:rFonts w:ascii="DavidMFO" w:hAnsi="DavidMFO"/>
          <w:sz w:val="30"/>
          <w:szCs w:val="30"/>
        </w:rPr>
        <w:t>10%</w:t>
      </w:r>
      <w:r w:rsidRPr="00B72483">
        <w:rPr>
          <w:rFonts w:hint="cs"/>
          <w:rtl/>
        </w:rPr>
        <w:t xml:space="preserve"> ממספר העמודים שבספר.</w:t>
      </w:r>
    </w:p>
    <w:p w14:paraId="213E514C" w14:textId="77777777" w:rsidR="00553C4A" w:rsidRPr="00B72483" w:rsidRDefault="00553C4A" w:rsidP="00553C4A">
      <w:pPr>
        <w:pStyle w:val="Sargel1"/>
        <w:rPr>
          <w:rtl/>
        </w:rPr>
      </w:pPr>
      <w:r w:rsidRPr="00B72483">
        <w:rPr>
          <w:rFonts w:hint="cs"/>
          <w:rtl/>
        </w:rPr>
        <w:t xml:space="preserve">הפרק השני כולל </w:t>
      </w:r>
      <w:r>
        <w:object w:dxaOrig="260" w:dyaOrig="740" w14:anchorId="3C066D61">
          <v:shape id="_x0000_i1029" type="#_x0000_t75" style="width:12.75pt;height:36.75pt" o:ole="">
            <v:imagedata r:id="rId18" o:title=""/>
          </v:shape>
          <o:OLEObject Type="Embed" ProgID="Equation.DSMT4" ShapeID="_x0000_i1029" DrawAspect="Content" ObjectID="_1699805368" r:id="rId19"/>
        </w:object>
      </w:r>
      <w:r w:rsidRPr="00B72483">
        <w:rPr>
          <w:rFonts w:hint="cs"/>
          <w:rtl/>
        </w:rPr>
        <w:t xml:space="preserve"> ממספר העמודים שבספר.</w:t>
      </w:r>
    </w:p>
    <w:p w14:paraId="6EC182F5" w14:textId="77777777" w:rsidR="00553C4A" w:rsidRPr="00B72483" w:rsidRDefault="00553C4A" w:rsidP="00553C4A">
      <w:pPr>
        <w:pStyle w:val="Sargel1"/>
        <w:rPr>
          <w:rtl/>
        </w:rPr>
      </w:pPr>
      <w:r w:rsidRPr="00B72483">
        <w:rPr>
          <w:rFonts w:hint="cs"/>
          <w:rtl/>
        </w:rPr>
        <w:t xml:space="preserve">הפרק השלישי כולל </w:t>
      </w:r>
      <w:r w:rsidRPr="00B72483">
        <w:rPr>
          <w:rStyle w:val="grade8-Characters13"/>
          <w:rFonts w:ascii="DavidMFO" w:hAnsi="DavidMFO"/>
          <w:sz w:val="30"/>
          <w:szCs w:val="30"/>
        </w:rPr>
        <w:t>30</w:t>
      </w:r>
      <w:r w:rsidRPr="00B72483">
        <w:rPr>
          <w:rFonts w:hint="cs"/>
          <w:rtl/>
        </w:rPr>
        <w:t xml:space="preserve"> עמודים.</w:t>
      </w:r>
    </w:p>
    <w:p w14:paraId="10C9F39B" w14:textId="77777777" w:rsidR="00553C4A" w:rsidRPr="00B72483" w:rsidRDefault="00553C4A" w:rsidP="00553C4A">
      <w:pPr>
        <w:pStyle w:val="Sargel1"/>
        <w:spacing w:before="200"/>
        <w:rPr>
          <w:rtl/>
        </w:rPr>
      </w:pPr>
      <w:r w:rsidRPr="00B72483">
        <w:rPr>
          <w:rFonts w:hint="cs"/>
          <w:rtl/>
        </w:rPr>
        <w:t xml:space="preserve">הפרק הרביעי כולל את שאר העמודים שבספר. </w:t>
      </w:r>
    </w:p>
    <w:p w14:paraId="2E934BDD" w14:textId="77777777" w:rsidR="00553C4A" w:rsidRPr="00B72483" w:rsidRDefault="00553C4A" w:rsidP="00553C4A">
      <w:pPr>
        <w:pStyle w:val="Sargel1-shuratsheela"/>
        <w:rPr>
          <w:rtl/>
        </w:rPr>
      </w:pPr>
      <w:r w:rsidRPr="00B72483">
        <w:rPr>
          <w:rFonts w:hint="cs"/>
          <w:rtl/>
        </w:rPr>
        <w:t xml:space="preserve">מה ההסתברות לפתוח באקראי את הספר בעמוד הנמצא </w:t>
      </w:r>
      <w:proofErr w:type="spellStart"/>
      <w:r w:rsidRPr="00B72483">
        <w:rPr>
          <w:rStyle w:val="DavidMFObold"/>
          <w:rFonts w:hint="cs"/>
          <w:rtl/>
        </w:rPr>
        <w:t>בפרק</w:t>
      </w:r>
      <w:proofErr w:type="spellEnd"/>
      <w:r w:rsidRPr="00B72483">
        <w:rPr>
          <w:rStyle w:val="DavidMFObold"/>
          <w:rFonts w:hint="cs"/>
          <w:rtl/>
        </w:rPr>
        <w:t xml:space="preserve"> </w:t>
      </w:r>
      <w:proofErr w:type="spellStart"/>
      <w:r w:rsidRPr="00B72483">
        <w:rPr>
          <w:rStyle w:val="DavidMFObold"/>
          <w:rFonts w:hint="cs"/>
          <w:rtl/>
        </w:rPr>
        <w:t>הרביעי</w:t>
      </w:r>
      <w:proofErr w:type="spellEnd"/>
      <w:r w:rsidRPr="00B72483">
        <w:rPr>
          <w:rFonts w:hint="cs"/>
          <w:rtl/>
        </w:rPr>
        <w:t>?</w:t>
      </w:r>
    </w:p>
    <w:p w14:paraId="63D22CDB" w14:textId="77777777" w:rsidR="00553C4A" w:rsidRDefault="00553C4A" w:rsidP="00553C4A">
      <w:pPr>
        <w:pStyle w:val="Sargel1"/>
        <w:spacing w:before="170"/>
        <w:rPr>
          <w:rtl/>
        </w:rPr>
      </w:pPr>
    </w:p>
    <w:p w14:paraId="110FCA05" w14:textId="77777777" w:rsidR="00553C4A" w:rsidRPr="00A017CA" w:rsidRDefault="00553C4A" w:rsidP="00553C4A">
      <w:pPr>
        <w:pStyle w:val="a4"/>
        <w:tabs>
          <w:tab w:val="left" w:pos="850"/>
          <w:tab w:val="right" w:pos="1700"/>
        </w:tabs>
        <w:spacing w:before="0"/>
        <w:ind w:left="851"/>
        <w:rPr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object w:dxaOrig="260" w:dyaOrig="740" w14:anchorId="5D9F0345">
          <v:shape id="_x0000_i1030" type="#_x0000_t75" style="width:12.75pt;height:36.75pt" o:ole="">
            <v:imagedata r:id="rId18" o:title=""/>
          </v:shape>
          <o:OLEObject Type="Embed" ProgID="Equation.DSMT4" ShapeID="_x0000_i1030" DrawAspect="Content" ObjectID="_1699805369" r:id="rId20"/>
        </w:object>
      </w:r>
    </w:p>
    <w:p w14:paraId="25C5C9FB" w14:textId="77777777" w:rsidR="00553C4A" w:rsidRPr="0094120E" w:rsidRDefault="00553C4A" w:rsidP="00553C4A">
      <w:pPr>
        <w:pStyle w:val="a4"/>
        <w:tabs>
          <w:tab w:val="left" w:pos="850"/>
          <w:tab w:val="right" w:pos="1700"/>
        </w:tabs>
        <w:spacing w:before="200" w:after="200"/>
        <w:ind w:left="851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2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object w:dxaOrig="240" w:dyaOrig="740" w14:anchorId="384D5086">
          <v:shape id="_x0000_i1031" type="#_x0000_t75" style="width:12pt;height:36.75pt" o:ole="">
            <v:imagedata r:id="rId21" o:title=""/>
          </v:shape>
          <o:OLEObject Type="Embed" ProgID="Equation.DSMT4" ShapeID="_x0000_i1031" DrawAspect="Content" ObjectID="_1699805370" r:id="rId22"/>
        </w:object>
      </w:r>
    </w:p>
    <w:p w14:paraId="2FE26373" w14:textId="77777777" w:rsidR="00553C4A" w:rsidRPr="00A017CA" w:rsidRDefault="00553C4A" w:rsidP="00553C4A">
      <w:pPr>
        <w:pStyle w:val="a4"/>
        <w:tabs>
          <w:tab w:val="left" w:pos="850"/>
          <w:tab w:val="right" w:pos="1700"/>
        </w:tabs>
        <w:spacing w:before="200" w:after="200"/>
        <w:ind w:left="851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3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object w:dxaOrig="260" w:dyaOrig="740" w14:anchorId="0916F216">
          <v:shape id="_x0000_i1032" type="#_x0000_t75" style="width:12.75pt;height:36.75pt" o:ole="">
            <v:imagedata r:id="rId23" o:title=""/>
          </v:shape>
          <o:OLEObject Type="Embed" ProgID="Equation.DSMT4" ShapeID="_x0000_i1032" DrawAspect="Content" ObjectID="_1699805371" r:id="rId24"/>
        </w:object>
      </w:r>
    </w:p>
    <w:p w14:paraId="1B0DEE46" w14:textId="77777777" w:rsidR="00553C4A" w:rsidRDefault="00553C4A" w:rsidP="00553C4A">
      <w:pPr>
        <w:pStyle w:val="a4"/>
        <w:tabs>
          <w:tab w:val="left" w:pos="850"/>
          <w:tab w:val="right" w:pos="1700"/>
        </w:tabs>
        <w:rPr>
          <w:rtl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4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>
        <w:object w:dxaOrig="260" w:dyaOrig="740" w14:anchorId="5051DB75">
          <v:shape id="_x0000_i1033" type="#_x0000_t75" style="width:12.75pt;height:36.75pt" o:ole="">
            <v:imagedata r:id="rId25" o:title=""/>
          </v:shape>
          <o:OLEObject Type="Embed" ProgID="Equation.DSMT4" ShapeID="_x0000_i1033" DrawAspect="Content" ObjectID="_1699805372" r:id="rId26"/>
        </w:object>
      </w:r>
    </w:p>
    <w:p w14:paraId="007AAF74" w14:textId="77777777" w:rsidR="007D0ECE" w:rsidRDefault="007D0ECE" w:rsidP="000C0617">
      <w:pPr>
        <w:rPr>
          <w:b/>
          <w:bCs/>
          <w:rtl/>
        </w:rPr>
      </w:pPr>
    </w:p>
    <w:p w14:paraId="7DA99535" w14:textId="77777777" w:rsidR="00553C4A" w:rsidRDefault="00553C4A" w:rsidP="000C0617">
      <w:pPr>
        <w:rPr>
          <w:b/>
          <w:bCs/>
          <w:rtl/>
        </w:rPr>
      </w:pPr>
      <w:r>
        <w:rPr>
          <w:rFonts w:hint="cs"/>
          <w:b/>
          <w:bCs/>
          <w:rtl/>
        </w:rPr>
        <w:t>שאלה 13:</w:t>
      </w:r>
    </w:p>
    <w:p w14:paraId="6DCE0890" w14:textId="77777777" w:rsidR="00553C4A" w:rsidRPr="00007669" w:rsidRDefault="00553C4A" w:rsidP="00553C4A">
      <w:pPr>
        <w:pStyle w:val="Sargel1"/>
        <w:rPr>
          <w:rtl/>
        </w:rPr>
      </w:pPr>
      <w:r w:rsidRPr="00007669">
        <w:rPr>
          <w:rFonts w:hint="cs"/>
          <w:rtl/>
        </w:rPr>
        <w:t xml:space="preserve">אלעד ושירה קנו כל אחד ספר לימוד במתמטיקה </w:t>
      </w:r>
      <w:proofErr w:type="spellStart"/>
      <w:r w:rsidRPr="00007669">
        <w:rPr>
          <w:rStyle w:val="DavidMFObold"/>
          <w:rFonts w:ascii="DavidMFO" w:hAnsi="DavidMFO" w:hint="cs"/>
          <w:rtl/>
        </w:rPr>
        <w:t>במחיר</w:t>
      </w:r>
      <w:proofErr w:type="spellEnd"/>
      <w:r w:rsidRPr="00007669">
        <w:rPr>
          <w:rStyle w:val="DavidMFObold"/>
          <w:rFonts w:ascii="DavidMFO" w:hAnsi="DavidMFO" w:hint="cs"/>
          <w:rtl/>
        </w:rPr>
        <w:t xml:space="preserve"> </w:t>
      </w:r>
      <w:proofErr w:type="spellStart"/>
      <w:r w:rsidRPr="00007669">
        <w:rPr>
          <w:rStyle w:val="DavidMFObold"/>
          <w:rFonts w:ascii="DavidMFO" w:hAnsi="DavidMFO" w:hint="cs"/>
          <w:rtl/>
        </w:rPr>
        <w:t>שווה</w:t>
      </w:r>
      <w:proofErr w:type="spellEnd"/>
      <w:r w:rsidRPr="00007669">
        <w:rPr>
          <w:rFonts w:hint="cs"/>
          <w:rtl/>
        </w:rPr>
        <w:t xml:space="preserve">. </w:t>
      </w:r>
    </w:p>
    <w:p w14:paraId="142B80DD" w14:textId="77777777" w:rsidR="00553C4A" w:rsidRPr="00007669" w:rsidRDefault="00553C4A" w:rsidP="00553C4A">
      <w:pPr>
        <w:pStyle w:val="Sargel1"/>
        <w:rPr>
          <w:rtl/>
        </w:rPr>
      </w:pPr>
      <w:r w:rsidRPr="00007669">
        <w:rPr>
          <w:rFonts w:hint="cs"/>
          <w:rtl/>
        </w:rPr>
        <w:t xml:space="preserve">לאלעד היו </w:t>
      </w:r>
      <w:r w:rsidRPr="00007669">
        <w:rPr>
          <w:rStyle w:val="grade8-Num15"/>
          <w:rFonts w:ascii="DavidMFO" w:hAnsi="DavidMFO"/>
        </w:rPr>
        <w:t>70</w:t>
      </w:r>
      <w:r w:rsidRPr="00007669">
        <w:rPr>
          <w:rFonts w:hint="cs"/>
          <w:rtl/>
        </w:rPr>
        <w:t xml:space="preserve"> ש"ח יותר מאשר לשירה.</w:t>
      </w:r>
    </w:p>
    <w:p w14:paraId="63FB5E32" w14:textId="77777777" w:rsidR="00553C4A" w:rsidRPr="00007669" w:rsidRDefault="00553C4A" w:rsidP="00553C4A">
      <w:pPr>
        <w:pStyle w:val="Sargel1"/>
        <w:rPr>
          <w:rtl/>
        </w:rPr>
      </w:pPr>
      <w:r w:rsidRPr="00007669">
        <w:rPr>
          <w:rFonts w:hint="cs"/>
          <w:rtl/>
        </w:rPr>
        <w:t xml:space="preserve">אלעד שילם </w:t>
      </w:r>
      <w:r w:rsidRPr="00007669">
        <w:object w:dxaOrig="260" w:dyaOrig="740" w14:anchorId="6F5CEA72">
          <v:shape id="_x0000_i1034" type="#_x0000_t75" style="width:12.75pt;height:36.75pt" o:ole="">
            <v:imagedata r:id="rId27" o:title=""/>
          </v:shape>
          <o:OLEObject Type="Embed" ProgID="Equation.DSMT4" ShapeID="_x0000_i1034" DrawAspect="Content" ObjectID="_1699805373" r:id="rId28"/>
        </w:object>
      </w:r>
      <w:r w:rsidRPr="00007669">
        <w:rPr>
          <w:rFonts w:hint="cs"/>
          <w:rtl/>
        </w:rPr>
        <w:t xml:space="preserve"> מכספו, ושירה שילמה </w:t>
      </w:r>
      <w:r w:rsidRPr="00007669">
        <w:rPr>
          <w:rStyle w:val="grade8-Num15"/>
          <w:rFonts w:ascii="DavidMFO" w:hAnsi="DavidMFO"/>
        </w:rPr>
        <w:t>60%</w:t>
      </w:r>
      <w:r w:rsidRPr="00007669">
        <w:rPr>
          <w:rFonts w:hint="cs"/>
          <w:rtl/>
        </w:rPr>
        <w:t xml:space="preserve"> מכספה.</w:t>
      </w:r>
    </w:p>
    <w:p w14:paraId="3D59A20B" w14:textId="77777777" w:rsidR="00553C4A" w:rsidRPr="00007669" w:rsidRDefault="00553C4A" w:rsidP="00553C4A">
      <w:pPr>
        <w:pStyle w:val="Sargel2-shuratsheela"/>
        <w:rPr>
          <w:rStyle w:val="DavidMFORegular"/>
          <w:rtl/>
        </w:rPr>
      </w:pPr>
      <w:r w:rsidRPr="00007669">
        <w:rPr>
          <w:rFonts w:hint="cs"/>
          <w:rtl/>
        </w:rPr>
        <w:t>א.</w:t>
      </w:r>
      <w:r w:rsidRPr="00007669">
        <w:rPr>
          <w:rtl/>
        </w:rPr>
        <w:tab/>
      </w:r>
      <w:r w:rsidRPr="00007669">
        <w:rPr>
          <w:rStyle w:val="grade8-Characters13"/>
        </w:rPr>
        <w:t>x</w:t>
      </w:r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מייצג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את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סכום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הכסף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שהיה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b/>
          <w:bCs/>
          <w:rtl/>
        </w:rPr>
        <w:t>לשירה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לפני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קניית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הספר</w:t>
      </w:r>
      <w:proofErr w:type="spellEnd"/>
      <w:r w:rsidRPr="00007669">
        <w:rPr>
          <w:rStyle w:val="DavidMFORegular"/>
          <w:rFonts w:hint="cs"/>
          <w:rtl/>
        </w:rPr>
        <w:t xml:space="preserve">. </w:t>
      </w:r>
    </w:p>
    <w:p w14:paraId="32AA5FD5" w14:textId="77777777" w:rsidR="00553C4A" w:rsidRDefault="00553C4A" w:rsidP="00553C4A">
      <w:pPr>
        <w:pStyle w:val="Sargel2-shuratsheela"/>
        <w:rPr>
          <w:rStyle w:val="DavidMFORegular"/>
          <w:rtl/>
        </w:rPr>
      </w:pPr>
      <w:r w:rsidRPr="00007669">
        <w:rPr>
          <w:rStyle w:val="DavidMFORegular"/>
          <w:rtl/>
        </w:rPr>
        <w:tab/>
      </w:r>
      <w:proofErr w:type="spellStart"/>
      <w:r w:rsidRPr="00007669">
        <w:rPr>
          <w:rStyle w:val="DavidMFORegular"/>
          <w:rFonts w:hint="cs"/>
          <w:rtl/>
        </w:rPr>
        <w:t>סַמנו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את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הביטוי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האלגברי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המייצג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את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סכום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הכסף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ששילמה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b/>
          <w:bCs/>
          <w:rtl/>
        </w:rPr>
        <w:t>שירה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r w:rsidRPr="00007669">
        <w:rPr>
          <w:rStyle w:val="DavidMFORegular"/>
          <w:rtl/>
        </w:rPr>
        <w:br/>
      </w:r>
      <w:proofErr w:type="spellStart"/>
      <w:r w:rsidRPr="00007669">
        <w:rPr>
          <w:rStyle w:val="DavidMFORegular"/>
          <w:rFonts w:hint="cs"/>
          <w:rtl/>
        </w:rPr>
        <w:t>עבור</w:t>
      </w:r>
      <w:proofErr w:type="spellEnd"/>
      <w:r w:rsidRPr="00007669">
        <w:rPr>
          <w:rStyle w:val="DavidMFORegular"/>
          <w:rFonts w:hint="cs"/>
          <w:rtl/>
        </w:rPr>
        <w:t xml:space="preserve"> </w:t>
      </w:r>
      <w:proofErr w:type="spellStart"/>
      <w:r w:rsidRPr="00007669">
        <w:rPr>
          <w:rStyle w:val="DavidMFORegular"/>
          <w:rFonts w:hint="cs"/>
          <w:rtl/>
        </w:rPr>
        <w:t>הספר</w:t>
      </w:r>
      <w:proofErr w:type="spellEnd"/>
      <w:r w:rsidRPr="00007669">
        <w:rPr>
          <w:rStyle w:val="DavidMFORegular"/>
          <w:rFonts w:hint="cs"/>
          <w:rtl/>
        </w:rPr>
        <w:t xml:space="preserve">. </w:t>
      </w:r>
    </w:p>
    <w:p w14:paraId="4D2B2E11" w14:textId="77777777" w:rsidR="00553C4A" w:rsidRPr="00007669" w:rsidRDefault="00553C4A" w:rsidP="00553C4A">
      <w:pPr>
        <w:pStyle w:val="Sargel2-shuratsheela"/>
        <w:rPr>
          <w:rStyle w:val="DavidMFORegular"/>
          <w:rtl/>
        </w:rPr>
      </w:pPr>
    </w:p>
    <w:p w14:paraId="0C932B27" w14:textId="77777777" w:rsidR="00553C4A" w:rsidRPr="00A017CA" w:rsidRDefault="00553C4A" w:rsidP="00553C4A">
      <w:pPr>
        <w:pStyle w:val="a4"/>
        <w:tabs>
          <w:tab w:val="left" w:pos="850"/>
          <w:tab w:val="right" w:pos="2834"/>
        </w:tabs>
        <w:spacing w:before="0"/>
        <w:ind w:left="1361"/>
        <w:rPr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0.4x</w:t>
      </w:r>
    </w:p>
    <w:p w14:paraId="04EB3D01" w14:textId="77777777" w:rsidR="00553C4A" w:rsidRPr="0094120E" w:rsidRDefault="00553C4A" w:rsidP="00553C4A">
      <w:pPr>
        <w:pStyle w:val="a4"/>
        <w:tabs>
          <w:tab w:val="left" w:pos="850"/>
          <w:tab w:val="right" w:pos="2834"/>
        </w:tabs>
        <w:spacing w:before="200" w:after="200"/>
        <w:ind w:left="1361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2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object w:dxaOrig="1540" w:dyaOrig="740" w14:anchorId="5A9B1A8A">
          <v:shape id="_x0000_i1035" type="#_x0000_t75" style="width:77.25pt;height:36.75pt" o:ole="">
            <v:imagedata r:id="rId29" o:title=""/>
          </v:shape>
          <o:OLEObject Type="Embed" ProgID="Equation.DSMT4" ShapeID="_x0000_i1035" DrawAspect="Content" ObjectID="_1699805374" r:id="rId30"/>
        </w:object>
      </w:r>
    </w:p>
    <w:p w14:paraId="4F900DEE" w14:textId="77777777" w:rsidR="00553C4A" w:rsidRPr="00A017CA" w:rsidRDefault="00553C4A" w:rsidP="00553C4A">
      <w:pPr>
        <w:pStyle w:val="a4"/>
        <w:tabs>
          <w:tab w:val="left" w:pos="850"/>
          <w:tab w:val="right" w:pos="2834"/>
        </w:tabs>
        <w:spacing w:before="200" w:after="200"/>
        <w:ind w:left="1361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3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0.6(x + 70)</w:t>
      </w:r>
    </w:p>
    <w:p w14:paraId="647330A3" w14:textId="77777777" w:rsidR="00553C4A" w:rsidRDefault="00553C4A" w:rsidP="00553C4A">
      <w:pPr>
        <w:pStyle w:val="a4"/>
        <w:tabs>
          <w:tab w:val="left" w:pos="850"/>
          <w:tab w:val="right" w:pos="2834"/>
        </w:tabs>
        <w:ind w:left="1361"/>
        <w:rPr>
          <w:rtl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4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>
        <w:rPr>
          <w:rStyle w:val="LTR"/>
          <w:rFonts w:hint="cs"/>
          <w:rtl/>
          <w:lang w:bidi="he-IL"/>
        </w:rPr>
        <w:tab/>
      </w:r>
      <w:r>
        <w:object w:dxaOrig="580" w:dyaOrig="740" w14:anchorId="0B55F52E">
          <v:shape id="_x0000_i1036" type="#_x0000_t75" style="width:29.25pt;height:36.75pt" o:ole="">
            <v:imagedata r:id="rId31" o:title=""/>
          </v:shape>
          <o:OLEObject Type="Embed" ProgID="Equation.DSMT4" ShapeID="_x0000_i1036" DrawAspect="Content" ObjectID="_1699805375" r:id="rId32"/>
        </w:object>
      </w:r>
    </w:p>
    <w:p w14:paraId="321DBA80" w14:textId="77777777" w:rsidR="00553C4A" w:rsidRDefault="00553C4A" w:rsidP="00553C4A">
      <w:pPr>
        <w:pStyle w:val="Sargel2"/>
        <w:rPr>
          <w:rtl/>
        </w:rPr>
      </w:pPr>
    </w:p>
    <w:p w14:paraId="39889FCF" w14:textId="77777777" w:rsidR="00553C4A" w:rsidRPr="0045119D" w:rsidRDefault="00553C4A" w:rsidP="00553C4A">
      <w:pPr>
        <w:pStyle w:val="Sargel2"/>
        <w:rPr>
          <w:rtl/>
        </w:rPr>
      </w:pPr>
      <w:r w:rsidRPr="0045119D">
        <w:rPr>
          <w:rFonts w:hint="cs"/>
          <w:rtl/>
        </w:rPr>
        <w:t>ב.</w:t>
      </w:r>
      <w:r w:rsidRPr="0045119D">
        <w:rPr>
          <w:rtl/>
        </w:rPr>
        <w:tab/>
      </w:r>
      <w:r w:rsidRPr="0045119D">
        <w:rPr>
          <w:rFonts w:hint="cs"/>
          <w:rtl/>
        </w:rPr>
        <w:t xml:space="preserve">כמה כסף היה לשירה </w:t>
      </w:r>
      <w:proofErr w:type="spellStart"/>
      <w:r w:rsidRPr="0045119D">
        <w:rPr>
          <w:rStyle w:val="DavidMFObold"/>
          <w:rFonts w:ascii="DavidMFO" w:hAnsi="DavidMFO" w:hint="cs"/>
          <w:rtl/>
        </w:rPr>
        <w:t>לפני</w:t>
      </w:r>
      <w:proofErr w:type="spellEnd"/>
      <w:r w:rsidRPr="0045119D">
        <w:rPr>
          <w:rFonts w:hint="cs"/>
          <w:rtl/>
        </w:rPr>
        <w:t xml:space="preserve"> קניית הספר?</w:t>
      </w:r>
    </w:p>
    <w:p w14:paraId="4967A3D6" w14:textId="77777777" w:rsidR="00553C4A" w:rsidRPr="0045119D" w:rsidRDefault="00553C4A" w:rsidP="00553C4A">
      <w:pPr>
        <w:pStyle w:val="Sargel2"/>
        <w:rPr>
          <w:rtl/>
        </w:rPr>
      </w:pPr>
      <w:r w:rsidRPr="0045119D">
        <w:rPr>
          <w:rtl/>
        </w:rPr>
        <w:tab/>
      </w:r>
      <w:r w:rsidRPr="0045119D">
        <w:rPr>
          <w:rFonts w:hint="cs"/>
          <w:rtl/>
        </w:rPr>
        <w:t>הַציגו את דרך הפתרון:</w:t>
      </w:r>
    </w:p>
    <w:p w14:paraId="28052834" w14:textId="77777777" w:rsidR="00553C4A" w:rsidRPr="006F1D77" w:rsidRDefault="00553C4A" w:rsidP="000C0617">
      <w:pPr>
        <w:rPr>
          <w:b/>
          <w:bCs/>
          <w:sz w:val="24"/>
          <w:szCs w:val="24"/>
          <w:u w:val="single"/>
          <w:rtl/>
        </w:rPr>
      </w:pPr>
      <w:r w:rsidRPr="006F1D77">
        <w:rPr>
          <w:rFonts w:hint="cs"/>
          <w:b/>
          <w:bCs/>
          <w:sz w:val="24"/>
          <w:szCs w:val="24"/>
          <w:u w:val="single"/>
          <w:rtl/>
        </w:rPr>
        <w:t>תשע"א</w:t>
      </w:r>
    </w:p>
    <w:p w14:paraId="68E41619" w14:textId="77777777" w:rsidR="00553C4A" w:rsidRDefault="00553C4A" w:rsidP="000C0617">
      <w:pPr>
        <w:rPr>
          <w:b/>
          <w:bCs/>
          <w:rtl/>
        </w:rPr>
      </w:pPr>
      <w:r>
        <w:rPr>
          <w:rFonts w:hint="cs"/>
          <w:b/>
          <w:bCs/>
          <w:rtl/>
        </w:rPr>
        <w:t>שאלה 14:</w:t>
      </w:r>
    </w:p>
    <w:p w14:paraId="1130BAAA" w14:textId="77777777" w:rsidR="00553C4A" w:rsidRPr="009357E5" w:rsidRDefault="00553C4A" w:rsidP="00553C4A">
      <w:pPr>
        <w:pStyle w:val="Sargel1"/>
        <w:spacing w:after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BAB9F67" wp14:editId="020F2D61">
            <wp:simplePos x="0" y="0"/>
            <wp:positionH relativeFrom="column">
              <wp:posOffset>909955</wp:posOffset>
            </wp:positionH>
            <wp:positionV relativeFrom="paragraph">
              <wp:posOffset>556895</wp:posOffset>
            </wp:positionV>
            <wp:extent cx="3762375" cy="2676525"/>
            <wp:effectExtent l="0" t="0" r="9525" b="9525"/>
            <wp:wrapSquare wrapText="bothSides"/>
            <wp:docPr id="4" name="תמונה 4" descr="32-MAT-011-8A-SOF-q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2-MAT-011-8A-SOF-q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51" b="-1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7E5">
        <w:rPr>
          <w:rFonts w:hint="cs"/>
          <w:rtl/>
        </w:rPr>
        <w:t xml:space="preserve">בכתבה בעיתון הוצגה הדיאגרמה שלפניכם, המתארת את התפלגות התושבים באחוזים בישראל לפי אזורי מגורים בשנת </w:t>
      </w:r>
      <w:r w:rsidRPr="009357E5">
        <w:rPr>
          <w:rStyle w:val="LTR"/>
          <w:rFonts w:cs="David"/>
          <w:sz w:val="30"/>
          <w:szCs w:val="30"/>
        </w:rPr>
        <w:t>2009</w:t>
      </w:r>
      <w:r w:rsidRPr="009357E5">
        <w:rPr>
          <w:rFonts w:hint="cs"/>
          <w:rtl/>
        </w:rPr>
        <w:t xml:space="preserve">. </w:t>
      </w:r>
    </w:p>
    <w:p w14:paraId="1575CFB8" w14:textId="77777777" w:rsidR="00553C4A" w:rsidRDefault="00553C4A" w:rsidP="00553C4A">
      <w:pPr>
        <w:pStyle w:val="Sargel1"/>
        <w:spacing w:before="0" w:after="0" w:line="240" w:lineRule="auto"/>
        <w:rPr>
          <w:rtl/>
        </w:rPr>
      </w:pPr>
    </w:p>
    <w:p w14:paraId="63AE9604" w14:textId="77777777" w:rsidR="00553C4A" w:rsidRDefault="00553C4A" w:rsidP="00553C4A">
      <w:pPr>
        <w:pStyle w:val="Sargel1"/>
        <w:jc w:val="center"/>
        <w:rPr>
          <w:rtl/>
        </w:rPr>
      </w:pPr>
    </w:p>
    <w:p w14:paraId="3BBDFEEE" w14:textId="77777777" w:rsidR="00553C4A" w:rsidRDefault="00553C4A" w:rsidP="00553C4A">
      <w:pPr>
        <w:pStyle w:val="Sargel1"/>
        <w:jc w:val="center"/>
        <w:rPr>
          <w:rtl/>
        </w:rPr>
      </w:pPr>
      <w:r>
        <w:rPr>
          <w:rtl/>
        </w:rPr>
        <w:br/>
      </w:r>
    </w:p>
    <w:p w14:paraId="02E9C462" w14:textId="77777777" w:rsidR="00553C4A" w:rsidRDefault="00553C4A" w:rsidP="00553C4A">
      <w:pPr>
        <w:pStyle w:val="Sargel2"/>
        <w:spacing w:before="0" w:after="0"/>
        <w:rPr>
          <w:rStyle w:val="DavidMFORegular"/>
          <w:rtl/>
        </w:rPr>
      </w:pPr>
    </w:p>
    <w:p w14:paraId="5D1FA7DC" w14:textId="77777777" w:rsidR="00553C4A" w:rsidRDefault="00553C4A" w:rsidP="00553C4A">
      <w:pPr>
        <w:pStyle w:val="Sargel2-shuratsheela"/>
        <w:rPr>
          <w:rFonts w:cs="Times New Roman"/>
          <w:rtl/>
        </w:rPr>
      </w:pPr>
    </w:p>
    <w:p w14:paraId="22778EF9" w14:textId="77777777" w:rsidR="00553C4A" w:rsidRDefault="00553C4A" w:rsidP="00553C4A">
      <w:pPr>
        <w:pStyle w:val="Sargel2-shuratsheela"/>
        <w:rPr>
          <w:rFonts w:cs="Times New Roman"/>
          <w:rtl/>
        </w:rPr>
      </w:pPr>
    </w:p>
    <w:p w14:paraId="5FB4AE16" w14:textId="77777777" w:rsidR="00553C4A" w:rsidRDefault="00553C4A" w:rsidP="00553C4A">
      <w:pPr>
        <w:pStyle w:val="Sargel2-shuratsheela"/>
        <w:spacing w:before="120" w:line="240" w:lineRule="auto"/>
        <w:rPr>
          <w:rFonts w:cs="Times New Roman"/>
          <w:rtl/>
        </w:rPr>
      </w:pPr>
    </w:p>
    <w:p w14:paraId="318774B5" w14:textId="77777777" w:rsidR="00553C4A" w:rsidRPr="009357E5" w:rsidRDefault="00553C4A" w:rsidP="00553C4A">
      <w:pPr>
        <w:pStyle w:val="Sargel2-shuratsheela"/>
        <w:numPr>
          <w:ilvl w:val="0"/>
          <w:numId w:val="1"/>
        </w:numPr>
        <w:spacing w:before="240" w:after="0"/>
        <w:ind w:left="566" w:hanging="567"/>
        <w:rPr>
          <w:rStyle w:val="DavidMFORegular"/>
          <w:rtl/>
        </w:rPr>
      </w:pPr>
      <w:r>
        <w:rPr>
          <w:rFonts w:hint="cs"/>
          <w:rtl/>
        </w:rPr>
        <w:t xml:space="preserve">סַמנו ב- </w:t>
      </w:r>
      <w:r w:rsidRPr="00505171">
        <w:rPr>
          <w:sz w:val="32"/>
          <w:szCs w:val="32"/>
        </w:rPr>
        <w:sym w:font="Wingdings 2" w:char="F054"/>
      </w:r>
      <w:r w:rsidRPr="009357E5">
        <w:rPr>
          <w:rFonts w:ascii="DavidMFOBold" w:hAnsi="DavidMFOBold" w:hint="cs"/>
          <w:b/>
          <w:bCs/>
          <w:rtl/>
          <w:lang w:bidi="ar-SA"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ליד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כל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טענה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אם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היא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נכונה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או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לא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נכונה</w:t>
      </w:r>
      <w:proofErr w:type="spellEnd"/>
      <w:r w:rsidRPr="009357E5">
        <w:rPr>
          <w:rStyle w:val="DavidMFORegular"/>
          <w:rFonts w:hint="cs"/>
          <w:rtl/>
        </w:rPr>
        <w:t xml:space="preserve">. </w:t>
      </w:r>
    </w:p>
    <w:p w14:paraId="3495211E" w14:textId="77777777" w:rsidR="00553C4A" w:rsidRPr="009357E5" w:rsidRDefault="00553C4A" w:rsidP="00553C4A">
      <w:pPr>
        <w:pStyle w:val="Sargel2-shuratsheela"/>
        <w:spacing w:before="40" w:after="0" w:line="240" w:lineRule="auto"/>
        <w:rPr>
          <w:rStyle w:val="DavidMFORegular"/>
          <w:rFonts w:cs="Arial"/>
          <w:rtl/>
          <w:lang w:bidi="he-IL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387"/>
        <w:gridCol w:w="1191"/>
        <w:gridCol w:w="1191"/>
      </w:tblGrid>
      <w:tr w:rsidR="00553C4A" w:rsidRPr="00A0798F" w14:paraId="0D3A4EDE" w14:textId="77777777" w:rsidTr="00BC67BF">
        <w:trPr>
          <w:trHeight w:val="457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3BD0" w14:textId="77777777" w:rsidR="00553C4A" w:rsidRPr="006F1D77" w:rsidRDefault="00553C4A" w:rsidP="00BC67BF">
            <w:pPr>
              <w:pStyle w:val="NoParagraphStyle"/>
              <w:bidi w:val="0"/>
              <w:spacing w:line="240" w:lineRule="auto"/>
              <w:textAlignment w:val="auto"/>
              <w:rPr>
                <w:rFonts w:asciiTheme="minorHAnsi" w:hAnsiTheme="minorHAnsi" w:cs="David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77215" w14:textId="77777777" w:rsidR="00553C4A" w:rsidRPr="00A0798F" w:rsidRDefault="00553C4A" w:rsidP="00BC67BF">
            <w:pPr>
              <w:pStyle w:val="Sargel1"/>
              <w:jc w:val="center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hint="cs"/>
                <w:b/>
                <w:bCs/>
                <w:rtl/>
              </w:rPr>
              <w:t>טענה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04918" w14:textId="77777777" w:rsidR="00553C4A" w:rsidRPr="00A0798F" w:rsidRDefault="00553C4A" w:rsidP="00BC67BF">
            <w:pPr>
              <w:pStyle w:val="Sargel1"/>
              <w:jc w:val="center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hint="cs"/>
                <w:b/>
                <w:bCs/>
                <w:rtl/>
              </w:rPr>
              <w:t>נכונה</w:t>
            </w:r>
            <w:proofErr w:type="spellEnd"/>
            <w:r w:rsidRPr="00A0798F">
              <w:rPr>
                <w:rStyle w:val="DavidMFORegular"/>
                <w:rFonts w:ascii="DavidMFOBold" w:hAnsi="DavidMFOBold" w:hint="cs"/>
                <w:b/>
                <w:bCs/>
                <w:rtl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2A24" w14:textId="77777777" w:rsidR="00553C4A" w:rsidRPr="00A0798F" w:rsidRDefault="00553C4A" w:rsidP="00BC67BF">
            <w:pPr>
              <w:pStyle w:val="Sargel1"/>
              <w:jc w:val="center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hint="cs"/>
                <w:b/>
                <w:bCs/>
                <w:spacing w:val="-3"/>
                <w:w w:val="99"/>
                <w:rtl/>
              </w:rPr>
              <w:t>לא</w:t>
            </w:r>
            <w:proofErr w:type="spellEnd"/>
            <w:r w:rsidRPr="00A0798F">
              <w:rPr>
                <w:rStyle w:val="DavidMFORegular"/>
                <w:rFonts w:ascii="DavidMFOBold" w:hAnsi="DavidMFOBold" w:hint="cs"/>
                <w:b/>
                <w:bCs/>
                <w:spacing w:val="-3"/>
                <w:w w:val="99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hint="cs"/>
                <w:b/>
                <w:bCs/>
                <w:spacing w:val="-3"/>
                <w:w w:val="99"/>
                <w:rtl/>
              </w:rPr>
              <w:t>נכונה</w:t>
            </w:r>
            <w:proofErr w:type="spellEnd"/>
            <w:r w:rsidRPr="00A0798F">
              <w:rPr>
                <w:rStyle w:val="DavidMFORegular"/>
                <w:rFonts w:ascii="DavidMFOBold" w:hAnsi="DavidMFOBold" w:hint="cs"/>
                <w:b/>
                <w:bCs/>
                <w:rtl/>
              </w:rPr>
              <w:t xml:space="preserve"> </w:t>
            </w:r>
          </w:p>
        </w:tc>
      </w:tr>
      <w:tr w:rsidR="00553C4A" w:rsidRPr="00A0798F" w14:paraId="73154D22" w14:textId="77777777" w:rsidTr="00BC67BF"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05F70" w14:textId="77777777" w:rsidR="00553C4A" w:rsidRPr="00DD456C" w:rsidRDefault="00553C4A" w:rsidP="00BC67BF">
            <w:pPr>
              <w:rPr>
                <w:rFonts w:cs="David"/>
                <w:rtl/>
              </w:rPr>
            </w:pPr>
            <w:r w:rsidRPr="00DD456C">
              <w:rPr>
                <w:rFonts w:cs="David" w:hint="cs"/>
                <w:rtl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089F56C" w14:textId="77777777" w:rsidR="00553C4A" w:rsidRPr="00A0798F" w:rsidRDefault="00553C4A" w:rsidP="00BC67BF">
            <w:pPr>
              <w:pStyle w:val="Sargel1"/>
              <w:rPr>
                <w:rtl/>
              </w:rPr>
            </w:pPr>
            <w:r w:rsidRPr="00A0798F">
              <w:rPr>
                <w:rFonts w:hint="cs"/>
                <w:rtl/>
              </w:rPr>
              <w:t xml:space="preserve"> </w:t>
            </w:r>
            <w:r>
              <w:object w:dxaOrig="260" w:dyaOrig="639" w14:anchorId="1B4C9890">
                <v:shape id="_x0000_i1037" type="#_x0000_t75" style="width:12.75pt;height:32.25pt" o:ole="">
                  <v:imagedata r:id="rId34" o:title=""/>
                </v:shape>
                <o:OLEObject Type="Embed" ProgID="Equation.DSMT4" ShapeID="_x0000_i1037" DrawAspect="Content" ObjectID="_1699805376" r:id="rId35"/>
              </w:object>
            </w:r>
            <w:r>
              <w:rPr>
                <w:rFonts w:hint="cs"/>
                <w:rtl/>
              </w:rPr>
              <w:t xml:space="preserve"> </w:t>
            </w:r>
            <w:r w:rsidRPr="00A0798F">
              <w:rPr>
                <w:rFonts w:hint="cs"/>
                <w:rtl/>
              </w:rPr>
              <w:t>מהתושבים גרים בירושלים ובסביבתה.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910BD" w14:textId="77777777" w:rsidR="00553C4A" w:rsidRPr="00A0798F" w:rsidRDefault="00553C4A" w:rsidP="00BC67BF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42110" w14:textId="77777777" w:rsidR="00553C4A" w:rsidRPr="00A0798F" w:rsidRDefault="00553C4A" w:rsidP="00BC67BF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  <w:tr w:rsidR="00553C4A" w:rsidRPr="00A0798F" w14:paraId="5F8BDF6E" w14:textId="77777777" w:rsidTr="00BC67BF"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D07E4" w14:textId="77777777" w:rsidR="00553C4A" w:rsidRPr="00DD456C" w:rsidRDefault="00553C4A" w:rsidP="00BC67BF">
            <w:pPr>
              <w:rPr>
                <w:rFonts w:cs="David"/>
                <w:rtl/>
              </w:rPr>
            </w:pPr>
            <w:r w:rsidRPr="00DD456C">
              <w:rPr>
                <w:rFonts w:cs="David" w:hint="cs"/>
                <w:rtl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7647718" w14:textId="77777777" w:rsidR="00553C4A" w:rsidRPr="00A0798F" w:rsidRDefault="00553C4A" w:rsidP="00BC67BF">
            <w:pPr>
              <w:pStyle w:val="Sargel1"/>
              <w:rPr>
                <w:rtl/>
              </w:rPr>
            </w:pPr>
            <w:r>
              <w:rPr>
                <w:rFonts w:hint="cs"/>
                <w:rtl/>
              </w:rPr>
              <w:t xml:space="preserve">פחות מ- </w:t>
            </w:r>
            <w:r>
              <w:object w:dxaOrig="240" w:dyaOrig="639" w14:anchorId="64859A3D">
                <v:shape id="_x0000_i1038" type="#_x0000_t75" style="width:12pt;height:32.25pt" o:ole="">
                  <v:imagedata r:id="rId36" o:title=""/>
                </v:shape>
                <o:OLEObject Type="Embed" ProgID="Equation.DSMT4" ShapeID="_x0000_i1038" DrawAspect="Content" ObjectID="_1699805377" r:id="rId37"/>
              </w:object>
            </w:r>
            <w:r>
              <w:rPr>
                <w:rFonts w:hint="cs"/>
                <w:rtl/>
              </w:rPr>
              <w:t xml:space="preserve"> </w:t>
            </w:r>
            <w:r w:rsidRPr="00A0798F">
              <w:rPr>
                <w:rFonts w:hint="cs"/>
                <w:rtl/>
              </w:rPr>
              <w:t>מהתושבים גרים בדרום.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98F36" w14:textId="77777777" w:rsidR="00553C4A" w:rsidRPr="00A0798F" w:rsidRDefault="00553C4A" w:rsidP="00BC67BF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7ED00" w14:textId="77777777" w:rsidR="00553C4A" w:rsidRPr="00A0798F" w:rsidRDefault="00553C4A" w:rsidP="00BC67BF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  <w:tr w:rsidR="00553C4A" w:rsidRPr="00A0798F" w14:paraId="7DF0D939" w14:textId="77777777" w:rsidTr="00BC67BF"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77547" w14:textId="77777777" w:rsidR="00553C4A" w:rsidRPr="00DD456C" w:rsidRDefault="00553C4A" w:rsidP="00BC67BF">
            <w:pPr>
              <w:rPr>
                <w:rFonts w:cs="David"/>
                <w:rtl/>
              </w:rPr>
            </w:pPr>
            <w:r w:rsidRPr="00DD456C">
              <w:rPr>
                <w:rFonts w:cs="David" w:hint="cs"/>
                <w:rtl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D2AD0FF" w14:textId="77777777" w:rsidR="00553C4A" w:rsidRPr="00A0798F" w:rsidRDefault="00553C4A" w:rsidP="00BC67BF">
            <w:pPr>
              <w:pStyle w:val="Sargel1"/>
              <w:rPr>
                <w:rtl/>
              </w:rPr>
            </w:pPr>
            <w:r>
              <w:rPr>
                <w:rFonts w:hint="cs"/>
                <w:spacing w:val="-3"/>
                <w:rtl/>
              </w:rPr>
              <w:t xml:space="preserve">פחות מ- </w:t>
            </w:r>
            <w:r>
              <w:rPr>
                <w:spacing w:val="-3"/>
              </w:rPr>
              <w:object w:dxaOrig="260" w:dyaOrig="639" w14:anchorId="747B0367">
                <v:shape id="_x0000_i1039" type="#_x0000_t75" style="width:12.75pt;height:32.25pt" o:ole="">
                  <v:imagedata r:id="rId38" o:title=""/>
                </v:shape>
                <o:OLEObject Type="Embed" ProgID="Equation.DSMT4" ShapeID="_x0000_i1039" DrawAspect="Content" ObjectID="_1699805378" r:id="rId39"/>
              </w:object>
            </w:r>
            <w:r w:rsidRPr="00A0798F">
              <w:rPr>
                <w:rFonts w:hint="cs"/>
                <w:spacing w:val="-3"/>
                <w:rtl/>
              </w:rPr>
              <w:t xml:space="preserve"> מהתושבים גרים בתל</w:t>
            </w:r>
            <w:r>
              <w:rPr>
                <w:rFonts w:hint="cs"/>
                <w:spacing w:val="-3"/>
                <w:rtl/>
              </w:rPr>
              <w:t>-</w:t>
            </w:r>
            <w:r w:rsidRPr="00A0798F">
              <w:rPr>
                <w:rFonts w:hint="cs"/>
                <w:spacing w:val="-3"/>
                <w:rtl/>
              </w:rPr>
              <w:t>אביב ובמרכז.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CD48" w14:textId="77777777" w:rsidR="00553C4A" w:rsidRPr="00A0798F" w:rsidRDefault="00553C4A" w:rsidP="00BC67BF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2CBB" w14:textId="77777777" w:rsidR="00553C4A" w:rsidRPr="00A0798F" w:rsidRDefault="00553C4A" w:rsidP="00BC67BF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</w:tbl>
    <w:p w14:paraId="1BCA5100" w14:textId="77777777" w:rsidR="00553C4A" w:rsidRPr="009357E5" w:rsidRDefault="00553C4A" w:rsidP="00553C4A">
      <w:pPr>
        <w:pStyle w:val="Sargel2"/>
        <w:spacing w:before="0"/>
        <w:rPr>
          <w:rStyle w:val="DavidMFORegular"/>
          <w:rtl/>
        </w:rPr>
      </w:pPr>
      <w:r w:rsidRPr="009357E5">
        <w:rPr>
          <w:rStyle w:val="DavidMFORegular"/>
          <w:rFonts w:hint="cs"/>
          <w:rtl/>
        </w:rPr>
        <w:t>ב.</w:t>
      </w:r>
      <w:r w:rsidRPr="009357E5">
        <w:rPr>
          <w:rStyle w:val="DavidMFORegular"/>
          <w:rtl/>
        </w:rPr>
        <w:tab/>
      </w:r>
      <w:proofErr w:type="spellStart"/>
      <w:r w:rsidRPr="009357E5">
        <w:rPr>
          <w:rStyle w:val="DavidMFORegular"/>
          <w:rFonts w:hint="cs"/>
          <w:rtl/>
        </w:rPr>
        <w:t>מספר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התושבים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במדינת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ישראל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בשנת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r w:rsidRPr="009357E5">
        <w:rPr>
          <w:rStyle w:val="grade8-Num15"/>
        </w:rPr>
        <w:t>2009</w:t>
      </w:r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היה</w:t>
      </w:r>
      <w:proofErr w:type="spellEnd"/>
      <w:r w:rsidRPr="009357E5">
        <w:rPr>
          <w:rStyle w:val="DavidMFORegular"/>
          <w:rFonts w:hint="cs"/>
          <w:rtl/>
        </w:rPr>
        <w:t xml:space="preserve"> כ</w:t>
      </w:r>
      <w:r>
        <w:rPr>
          <w:rStyle w:val="DavidMFORegular"/>
          <w:rFonts w:hint="cs"/>
          <w:rtl/>
        </w:rPr>
        <w:t>-</w:t>
      </w:r>
      <w:r w:rsidRPr="009357E5">
        <w:rPr>
          <w:rStyle w:val="DavidMFORegular"/>
          <w:rFonts w:hint="cs"/>
          <w:rtl/>
        </w:rPr>
        <w:t xml:space="preserve"> </w:t>
      </w:r>
      <w:r w:rsidRPr="009357E5">
        <w:rPr>
          <w:rStyle w:val="grade8-Num15"/>
        </w:rPr>
        <w:t>7.5</w:t>
      </w:r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מיליון</w:t>
      </w:r>
      <w:proofErr w:type="spellEnd"/>
      <w:r w:rsidRPr="009357E5">
        <w:rPr>
          <w:rStyle w:val="DavidMFORegular"/>
          <w:rFonts w:hint="cs"/>
          <w:rtl/>
        </w:rPr>
        <w:t xml:space="preserve">. </w:t>
      </w:r>
    </w:p>
    <w:p w14:paraId="3B92390E" w14:textId="77777777" w:rsidR="00553C4A" w:rsidRDefault="00553C4A" w:rsidP="00553C4A">
      <w:pPr>
        <w:pStyle w:val="Sargel2-shuratsheela"/>
        <w:spacing w:before="57" w:line="400" w:lineRule="atLeast"/>
        <w:rPr>
          <w:rStyle w:val="DavidMFORegular"/>
          <w:spacing w:val="-6"/>
          <w:rtl/>
        </w:rPr>
      </w:pPr>
      <w:r w:rsidRPr="009357E5">
        <w:rPr>
          <w:rStyle w:val="DavidMFORegular"/>
          <w:rtl/>
        </w:rPr>
        <w:tab/>
      </w:r>
      <w:proofErr w:type="spellStart"/>
      <w:r w:rsidRPr="009357E5">
        <w:rPr>
          <w:rStyle w:val="DavidMFORegular"/>
          <w:rFonts w:hint="cs"/>
          <w:spacing w:val="-6"/>
          <w:rtl/>
        </w:rPr>
        <w:t>איזה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מבין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המספרים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הבאים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הוא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bold"/>
          <w:rFonts w:hint="cs"/>
          <w:spacing w:val="-6"/>
          <w:rtl/>
        </w:rPr>
        <w:t>הקרוב</w:t>
      </w:r>
      <w:proofErr w:type="spellEnd"/>
      <w:r w:rsidRPr="009357E5">
        <w:rPr>
          <w:rStyle w:val="DavidMFObold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bold"/>
          <w:rFonts w:hint="cs"/>
          <w:spacing w:val="-6"/>
          <w:rtl/>
        </w:rPr>
        <w:t>ביותר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למספר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התושבים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שגרו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באזור</w:t>
      </w:r>
      <w:proofErr w:type="spellEnd"/>
      <w:r>
        <w:rPr>
          <w:rStyle w:val="DavidMFORegular"/>
          <w:spacing w:val="-6"/>
          <w:rtl/>
        </w:rPr>
        <w:br/>
      </w:r>
      <w:proofErr w:type="spellStart"/>
      <w:r w:rsidRPr="009357E5">
        <w:rPr>
          <w:rStyle w:val="DavidMFORegular"/>
          <w:rFonts w:hint="cs"/>
          <w:spacing w:val="-6"/>
          <w:rtl/>
        </w:rPr>
        <w:t>תל</w:t>
      </w:r>
      <w:r>
        <w:rPr>
          <w:rStyle w:val="DavidMFORegular"/>
          <w:rFonts w:hint="cs"/>
          <w:spacing w:val="-6"/>
          <w:rtl/>
        </w:rPr>
        <w:t>-</w:t>
      </w:r>
      <w:r w:rsidRPr="009357E5">
        <w:rPr>
          <w:rStyle w:val="DavidMFORegular"/>
          <w:rFonts w:hint="cs"/>
          <w:spacing w:val="-6"/>
          <w:rtl/>
        </w:rPr>
        <w:t>אביב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והמרכז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בשנה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זו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? </w:t>
      </w:r>
    </w:p>
    <w:p w14:paraId="73A38F92" w14:textId="77777777" w:rsidR="00553C4A" w:rsidRDefault="00553C4A" w:rsidP="00553C4A">
      <w:pPr>
        <w:pStyle w:val="Sargel2-shuratsheela"/>
        <w:spacing w:before="0" w:line="240" w:lineRule="auto"/>
        <w:rPr>
          <w:rStyle w:val="DavidMFORegular"/>
          <w:spacing w:val="-6"/>
          <w:rtl/>
        </w:rPr>
      </w:pPr>
    </w:p>
    <w:p w14:paraId="64C7CACC" w14:textId="77777777" w:rsidR="00553C4A" w:rsidRDefault="00553C4A" w:rsidP="00553C4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Times"/>
          <w:rFonts w:cs="David"/>
          <w:rtl/>
        </w:rPr>
      </w:pPr>
      <w:r w:rsidRPr="009F0001">
        <w:rPr>
          <w:rStyle w:val="Times"/>
          <w:rFonts w:cs="David"/>
        </w:rPr>
        <w:tab/>
      </w:r>
      <w:r w:rsidRPr="00C356D0">
        <w:rPr>
          <w:rFonts w:cs="David"/>
          <w:position w:val="-6"/>
          <w:sz w:val="28"/>
          <w:szCs w:val="28"/>
          <w:vertAlign w:val="subscript"/>
          <w:rtl/>
        </w:rPr>
        <w:t>1</w:t>
      </w:r>
      <w:r w:rsidRPr="009F0001">
        <w:rPr>
          <w:rFonts w:ascii="Calibri" w:hAnsi="Calibri" w:cs="David"/>
          <w:sz w:val="32"/>
          <w:szCs w:val="32"/>
        </w:rPr>
        <w:t xml:space="preserve">   </w:t>
      </w:r>
      <w:r w:rsidRPr="009F0001">
        <w:rPr>
          <w:rFonts w:cs="David"/>
          <w:sz w:val="32"/>
          <w:szCs w:val="32"/>
        </w:rPr>
        <w:sym w:font="Webdings" w:char="F063"/>
      </w:r>
      <w:r w:rsidRPr="00DD456C">
        <w:rPr>
          <w:rFonts w:ascii="Times New Roman" w:hAnsi="Times New Roman" w:cs="Times New Roman"/>
          <w:rtl/>
        </w:rPr>
        <w:t>4.5</w:t>
      </w:r>
      <w:r>
        <w:rPr>
          <w:rFonts w:ascii="Calibri" w:hAnsi="Calibri"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מיליון</w:t>
      </w:r>
      <w:proofErr w:type="spellEnd"/>
    </w:p>
    <w:p w14:paraId="5FBBF090" w14:textId="77777777" w:rsidR="00553C4A" w:rsidRPr="009F0001" w:rsidRDefault="00553C4A" w:rsidP="00553C4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ascii="Arial" w:hAnsi="Arial" w:cs="David"/>
          <w:rtl/>
        </w:rPr>
      </w:pPr>
      <w:r w:rsidRPr="009F0001">
        <w:rPr>
          <w:rStyle w:val="Times"/>
          <w:rFonts w:cs="David"/>
        </w:rPr>
        <w:tab/>
      </w:r>
      <w:r w:rsidRPr="00C356D0">
        <w:rPr>
          <w:rFonts w:cs="David"/>
          <w:position w:val="-6"/>
          <w:sz w:val="28"/>
          <w:szCs w:val="28"/>
          <w:vertAlign w:val="subscript"/>
          <w:rtl/>
        </w:rPr>
        <w:t>2</w:t>
      </w:r>
      <w:r w:rsidRPr="009F0001">
        <w:rPr>
          <w:rFonts w:ascii="Calibri" w:hAnsi="Calibri" w:cs="David"/>
          <w:sz w:val="32"/>
          <w:szCs w:val="32"/>
        </w:rPr>
        <w:t xml:space="preserve">   </w:t>
      </w:r>
      <w:r w:rsidRPr="009F0001">
        <w:rPr>
          <w:rFonts w:cs="David"/>
          <w:sz w:val="32"/>
          <w:szCs w:val="32"/>
        </w:rPr>
        <w:sym w:font="Webdings" w:char="F063"/>
      </w:r>
      <w:r w:rsidRPr="00DD456C">
        <w:rPr>
          <w:rFonts w:ascii="Times New Roman" w:hAnsi="Times New Roman" w:cs="Times New Roman"/>
          <w:rtl/>
        </w:rPr>
        <w:t>3.1</w:t>
      </w:r>
      <w:r>
        <w:rPr>
          <w:rFonts w:ascii="Calibri" w:hAnsi="Calibri"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מיליון</w:t>
      </w:r>
      <w:proofErr w:type="spellEnd"/>
    </w:p>
    <w:p w14:paraId="4808B933" w14:textId="77777777" w:rsidR="00553C4A" w:rsidRPr="009F0001" w:rsidRDefault="00553C4A" w:rsidP="00553C4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ascii="Arial" w:hAnsi="Arial" w:cs="David"/>
          <w:rtl/>
        </w:rPr>
      </w:pPr>
      <w:r w:rsidRPr="009F0001">
        <w:rPr>
          <w:rStyle w:val="Times"/>
          <w:rFonts w:cs="David"/>
        </w:rPr>
        <w:tab/>
      </w:r>
      <w:r w:rsidRPr="00C356D0">
        <w:rPr>
          <w:rFonts w:cs="David"/>
          <w:position w:val="-6"/>
          <w:sz w:val="28"/>
          <w:szCs w:val="28"/>
          <w:vertAlign w:val="subscript"/>
          <w:rtl/>
        </w:rPr>
        <w:t>3</w:t>
      </w:r>
      <w:r w:rsidRPr="009F0001">
        <w:rPr>
          <w:rFonts w:ascii="Calibri" w:hAnsi="Calibri" w:cs="David"/>
          <w:sz w:val="32"/>
          <w:szCs w:val="32"/>
        </w:rPr>
        <w:t xml:space="preserve">   </w:t>
      </w:r>
      <w:r w:rsidRPr="009F0001">
        <w:rPr>
          <w:rFonts w:cs="David"/>
          <w:sz w:val="32"/>
          <w:szCs w:val="32"/>
        </w:rPr>
        <w:sym w:font="Webdings" w:char="F063"/>
      </w:r>
      <w:r w:rsidRPr="00DD456C">
        <w:rPr>
          <w:rFonts w:ascii="Times New Roman" w:hAnsi="Times New Roman" w:cs="Times New Roman"/>
          <w:rtl/>
        </w:rPr>
        <w:t>2.3</w:t>
      </w:r>
      <w:r>
        <w:rPr>
          <w:rFonts w:ascii="Calibri" w:hAnsi="Calibri"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מיליון</w:t>
      </w:r>
      <w:proofErr w:type="spellEnd"/>
    </w:p>
    <w:p w14:paraId="11B5C128" w14:textId="77777777" w:rsidR="00553C4A" w:rsidRPr="009F0001" w:rsidRDefault="00553C4A" w:rsidP="00553C4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="David"/>
          <w:rtl/>
        </w:rPr>
      </w:pPr>
      <w:r w:rsidRPr="009F0001">
        <w:rPr>
          <w:rStyle w:val="Times"/>
          <w:rFonts w:cs="David"/>
        </w:rPr>
        <w:tab/>
      </w:r>
      <w:r w:rsidRPr="00C356D0">
        <w:rPr>
          <w:rFonts w:cs="David"/>
          <w:position w:val="-6"/>
          <w:sz w:val="28"/>
          <w:szCs w:val="28"/>
          <w:vertAlign w:val="subscript"/>
          <w:rtl/>
        </w:rPr>
        <w:t>4</w:t>
      </w:r>
      <w:r w:rsidRPr="009F0001">
        <w:rPr>
          <w:rFonts w:ascii="Calibri" w:hAnsi="Calibri" w:cs="David"/>
          <w:sz w:val="32"/>
          <w:szCs w:val="32"/>
        </w:rPr>
        <w:t xml:space="preserve">   </w:t>
      </w:r>
      <w:r w:rsidRPr="009F0001">
        <w:rPr>
          <w:rFonts w:cs="David"/>
          <w:sz w:val="32"/>
          <w:szCs w:val="32"/>
        </w:rPr>
        <w:sym w:font="Webdings" w:char="F063"/>
      </w:r>
      <w:r w:rsidRPr="00DD456C">
        <w:rPr>
          <w:rFonts w:ascii="Times New Roman" w:hAnsi="Times New Roman" w:cs="Times New Roman"/>
          <w:rtl/>
        </w:rPr>
        <w:t>1.8</w:t>
      </w:r>
      <w:r>
        <w:rPr>
          <w:rFonts w:ascii="Calibri" w:hAnsi="Calibri"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מיליון</w:t>
      </w:r>
      <w:proofErr w:type="spellEnd"/>
    </w:p>
    <w:p w14:paraId="04BFD707" w14:textId="77777777" w:rsidR="00553C4A" w:rsidRDefault="00553C4A" w:rsidP="00553C4A">
      <w:pPr>
        <w:rPr>
          <w:b/>
          <w:bCs/>
          <w:rtl/>
        </w:rPr>
      </w:pPr>
      <w:r>
        <w:rPr>
          <w:rFonts w:hint="cs"/>
          <w:b/>
          <w:bCs/>
          <w:rtl/>
        </w:rPr>
        <w:t>שאלה 15:</w:t>
      </w:r>
    </w:p>
    <w:p w14:paraId="4EA8E38F" w14:textId="77777777" w:rsidR="00553C4A" w:rsidRPr="00534919" w:rsidRDefault="00553C4A" w:rsidP="00553C4A">
      <w:pPr>
        <w:pStyle w:val="Sargel1"/>
        <w:jc w:val="both"/>
        <w:rPr>
          <w:rtl/>
        </w:rPr>
      </w:pPr>
      <w:r w:rsidRPr="00534919">
        <w:rPr>
          <w:rFonts w:hint="cs"/>
          <w:rtl/>
        </w:rPr>
        <w:t>מדריך בחוג מחשבים בדק כמה שעות גלשו תלמידי החוג באינטרנט ביום מסוים.</w:t>
      </w:r>
    </w:p>
    <w:p w14:paraId="402ED1BF" w14:textId="77777777" w:rsidR="00553C4A" w:rsidRPr="00534919" w:rsidRDefault="00553C4A" w:rsidP="00553C4A">
      <w:pPr>
        <w:pStyle w:val="Sargel1"/>
        <w:rPr>
          <w:rtl/>
        </w:rPr>
      </w:pPr>
      <w:r w:rsidRPr="00534919">
        <w:rPr>
          <w:rFonts w:hint="cs"/>
          <w:rtl/>
        </w:rPr>
        <w:lastRenderedPageBreak/>
        <w:t>את התוצאות הוא רשם בטבלה שלפניכם:</w:t>
      </w:r>
    </w:p>
    <w:p w14:paraId="5F315C55" w14:textId="77777777" w:rsidR="00553C4A" w:rsidRDefault="00553C4A" w:rsidP="00553C4A">
      <w:pPr>
        <w:pStyle w:val="Sargel1"/>
        <w:spacing w:line="240" w:lineRule="auto"/>
        <w:rPr>
          <w:rStyle w:val="DavidMFORegular"/>
          <w:rtl/>
        </w:rPr>
      </w:pPr>
    </w:p>
    <w:tbl>
      <w:tblPr>
        <w:bidiVisual/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3"/>
        <w:gridCol w:w="1417"/>
        <w:gridCol w:w="1417"/>
        <w:gridCol w:w="1417"/>
        <w:gridCol w:w="1417"/>
      </w:tblGrid>
      <w:tr w:rsidR="00553C4A" w:rsidRPr="00A0798F" w14:paraId="78240F85" w14:textId="77777777" w:rsidTr="00BC67BF">
        <w:trPr>
          <w:trHeight w:val="34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03B021D1" w14:textId="77777777" w:rsidR="00553C4A" w:rsidRPr="00A0798F" w:rsidRDefault="00553C4A" w:rsidP="00BC67BF">
            <w:pPr>
              <w:pStyle w:val="Sargel1"/>
              <w:spacing w:before="0" w:after="0" w:line="240" w:lineRule="auto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hint="cs"/>
                <w:b/>
                <w:bCs/>
                <w:sz w:val="26"/>
                <w:szCs w:val="26"/>
                <w:rtl/>
              </w:rPr>
              <w:t>מספר</w:t>
            </w:r>
            <w:proofErr w:type="spellEnd"/>
            <w:r w:rsidRPr="00A0798F">
              <w:rPr>
                <w:rStyle w:val="DavidMFORegular"/>
                <w:rFonts w:ascii="DavidMFOBold" w:hAnsi="DavidMFOBold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hint="cs"/>
                <w:b/>
                <w:bCs/>
                <w:sz w:val="26"/>
                <w:szCs w:val="26"/>
                <w:rtl/>
              </w:rPr>
              <w:t>שעות</w:t>
            </w:r>
            <w:proofErr w:type="spellEnd"/>
            <w:r w:rsidRPr="00A0798F">
              <w:rPr>
                <w:rStyle w:val="DavidMFORegular"/>
                <w:rFonts w:ascii="DavidMFOBold" w:hAnsi="DavidMFOBold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hint="cs"/>
                <w:b/>
                <w:bCs/>
                <w:sz w:val="26"/>
                <w:szCs w:val="26"/>
                <w:rtl/>
              </w:rPr>
              <w:t>גלישה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170E08D9" w14:textId="77777777" w:rsidR="00553C4A" w:rsidRPr="00A0798F" w:rsidRDefault="00553C4A" w:rsidP="00BC67BF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10762FF9" w14:textId="77777777" w:rsidR="00553C4A" w:rsidRPr="00A0798F" w:rsidRDefault="00553C4A" w:rsidP="00BC67BF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211B0D58" w14:textId="77777777" w:rsidR="00553C4A" w:rsidRPr="00A0798F" w:rsidRDefault="00553C4A" w:rsidP="00BC67BF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25DBB10D" w14:textId="77777777" w:rsidR="00553C4A" w:rsidRPr="00A0798F" w:rsidRDefault="00553C4A" w:rsidP="00BC67BF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0</w:t>
            </w:r>
          </w:p>
        </w:tc>
      </w:tr>
      <w:tr w:rsidR="00553C4A" w:rsidRPr="00A0798F" w14:paraId="33A1A644" w14:textId="77777777" w:rsidTr="00BC67BF">
        <w:trPr>
          <w:trHeight w:val="34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1A744C51" w14:textId="77777777" w:rsidR="00553C4A" w:rsidRPr="00A0798F" w:rsidRDefault="00553C4A" w:rsidP="00BC67BF">
            <w:pPr>
              <w:pStyle w:val="Sargel1"/>
              <w:spacing w:before="0" w:after="0" w:line="240" w:lineRule="auto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hint="cs"/>
                <w:b/>
                <w:bCs/>
                <w:sz w:val="26"/>
                <w:szCs w:val="26"/>
                <w:rtl/>
              </w:rPr>
              <w:t>מספר</w:t>
            </w:r>
            <w:proofErr w:type="spellEnd"/>
            <w:r w:rsidRPr="00A0798F">
              <w:rPr>
                <w:rStyle w:val="DavidMFORegular"/>
                <w:rFonts w:ascii="DavidMFOBold" w:hAnsi="DavidMFOBold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hint="cs"/>
                <w:b/>
                <w:bCs/>
                <w:sz w:val="26"/>
                <w:szCs w:val="26"/>
                <w:rtl/>
              </w:rPr>
              <w:t>תלמידים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7AA08196" w14:textId="77777777" w:rsidR="00553C4A" w:rsidRPr="00A0798F" w:rsidRDefault="00553C4A" w:rsidP="00BC67BF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7A98403D" w14:textId="77777777" w:rsidR="00553C4A" w:rsidRPr="00A0798F" w:rsidRDefault="00553C4A" w:rsidP="00BC67BF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3DE561F7" w14:textId="77777777" w:rsidR="00553C4A" w:rsidRPr="00A0798F" w:rsidRDefault="00553C4A" w:rsidP="00BC67BF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14:paraId="23EC19AC" w14:textId="77777777" w:rsidR="00553C4A" w:rsidRPr="00A0798F" w:rsidRDefault="00553C4A" w:rsidP="00BC67BF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15</w:t>
            </w:r>
          </w:p>
        </w:tc>
      </w:tr>
    </w:tbl>
    <w:p w14:paraId="5B743CD1" w14:textId="77777777" w:rsidR="00553C4A" w:rsidRPr="00534919" w:rsidRDefault="00553C4A" w:rsidP="00553C4A">
      <w:pPr>
        <w:pStyle w:val="Sargel2-shuratsheela"/>
        <w:spacing w:before="360"/>
        <w:rPr>
          <w:rtl/>
        </w:rPr>
      </w:pPr>
      <w:r w:rsidRPr="00534919">
        <w:rPr>
          <w:rFonts w:hint="cs"/>
          <w:rtl/>
        </w:rPr>
        <w:t>א.</w:t>
      </w:r>
      <w:r w:rsidRPr="00534919">
        <w:rPr>
          <w:rtl/>
        </w:rPr>
        <w:tab/>
      </w:r>
      <w:r w:rsidRPr="00534919">
        <w:rPr>
          <w:rFonts w:hint="cs"/>
          <w:rtl/>
        </w:rPr>
        <w:t xml:space="preserve">מה </w:t>
      </w:r>
      <w:proofErr w:type="spellStart"/>
      <w:r w:rsidRPr="00534919">
        <w:rPr>
          <w:rStyle w:val="DavidMFObold"/>
          <w:rFonts w:hint="cs"/>
          <w:rtl/>
        </w:rPr>
        <w:t>אחוז</w:t>
      </w:r>
      <w:proofErr w:type="spellEnd"/>
      <w:r w:rsidRPr="00534919">
        <w:rPr>
          <w:rFonts w:hint="cs"/>
          <w:rtl/>
        </w:rPr>
        <w:t xml:space="preserve"> התלמידים </w:t>
      </w:r>
      <w:proofErr w:type="spellStart"/>
      <w:r w:rsidRPr="00534919">
        <w:rPr>
          <w:rStyle w:val="DavidMFORegular"/>
          <w:rFonts w:ascii="DavidMFOBold" w:hAnsi="DavidMFOBold" w:hint="cs"/>
          <w:b/>
          <w:bCs/>
          <w:rtl/>
        </w:rPr>
        <w:t>שלא</w:t>
      </w:r>
      <w:proofErr w:type="spellEnd"/>
      <w:r w:rsidRPr="00534919">
        <w:rPr>
          <w:rStyle w:val="DavidMFORegular"/>
          <w:rFonts w:hint="cs"/>
          <w:rtl/>
        </w:rPr>
        <w:t xml:space="preserve"> </w:t>
      </w:r>
      <w:proofErr w:type="spellStart"/>
      <w:r w:rsidRPr="00534919">
        <w:rPr>
          <w:rStyle w:val="DavidMFORegular"/>
          <w:rFonts w:hint="cs"/>
          <w:rtl/>
        </w:rPr>
        <w:t>גלשו</w:t>
      </w:r>
      <w:proofErr w:type="spellEnd"/>
      <w:r w:rsidRPr="00534919">
        <w:rPr>
          <w:rStyle w:val="DavidMFORegular"/>
          <w:rFonts w:hint="cs"/>
          <w:rtl/>
        </w:rPr>
        <w:t xml:space="preserve"> </w:t>
      </w:r>
      <w:proofErr w:type="spellStart"/>
      <w:r w:rsidRPr="00534919">
        <w:rPr>
          <w:rStyle w:val="DavidMFORegular"/>
          <w:rFonts w:hint="cs"/>
          <w:rtl/>
        </w:rPr>
        <w:t>באינטרנט</w:t>
      </w:r>
      <w:proofErr w:type="spellEnd"/>
      <w:r w:rsidRPr="00534919">
        <w:rPr>
          <w:rStyle w:val="DavidMFORegular"/>
          <w:rFonts w:hint="cs"/>
          <w:rtl/>
        </w:rPr>
        <w:t xml:space="preserve"> </w:t>
      </w:r>
      <w:proofErr w:type="spellStart"/>
      <w:r w:rsidRPr="00534919">
        <w:rPr>
          <w:rStyle w:val="DavidMFORegular"/>
          <w:rFonts w:hint="cs"/>
          <w:rtl/>
        </w:rPr>
        <w:t>באותו</w:t>
      </w:r>
      <w:proofErr w:type="spellEnd"/>
      <w:r w:rsidRPr="00534919">
        <w:rPr>
          <w:rStyle w:val="DavidMFORegular"/>
          <w:rFonts w:hint="cs"/>
          <w:rtl/>
        </w:rPr>
        <w:t xml:space="preserve"> </w:t>
      </w:r>
      <w:proofErr w:type="spellStart"/>
      <w:r w:rsidRPr="00534919">
        <w:rPr>
          <w:rStyle w:val="DavidMFORegular"/>
          <w:rFonts w:hint="cs"/>
          <w:rtl/>
        </w:rPr>
        <w:t>היום</w:t>
      </w:r>
      <w:proofErr w:type="spellEnd"/>
      <w:r w:rsidRPr="00534919">
        <w:rPr>
          <w:rStyle w:val="DavidMFORegular"/>
          <w:rFonts w:hint="cs"/>
          <w:rtl/>
        </w:rPr>
        <w:t>?</w:t>
      </w:r>
      <w:r w:rsidRPr="00534919">
        <w:rPr>
          <w:rFonts w:hint="cs"/>
          <w:rtl/>
        </w:rPr>
        <w:t xml:space="preserve"> </w:t>
      </w:r>
    </w:p>
    <w:p w14:paraId="154E0E05" w14:textId="77777777" w:rsidR="00553C4A" w:rsidRDefault="00553C4A" w:rsidP="00553C4A">
      <w:pPr>
        <w:pStyle w:val="Sargel2"/>
        <w:rPr>
          <w:rStyle w:val="grade8-Num15"/>
        </w:rPr>
      </w:pPr>
    </w:p>
    <w:p w14:paraId="6E7CA576" w14:textId="77777777" w:rsidR="00553C4A" w:rsidRDefault="00553C4A" w:rsidP="00553C4A">
      <w:pPr>
        <w:pStyle w:val="Sargel2"/>
        <w:rPr>
          <w:rtl/>
        </w:rPr>
      </w:pPr>
    </w:p>
    <w:p w14:paraId="3EE4A34B" w14:textId="77777777" w:rsidR="00553C4A" w:rsidRDefault="00553C4A" w:rsidP="00553C4A">
      <w:pPr>
        <w:pStyle w:val="Sargel2"/>
        <w:rPr>
          <w:rtl/>
        </w:rPr>
      </w:pPr>
    </w:p>
    <w:p w14:paraId="64593ECC" w14:textId="77777777" w:rsidR="00553C4A" w:rsidRDefault="00553C4A" w:rsidP="00553C4A">
      <w:pPr>
        <w:pStyle w:val="Sargel2"/>
        <w:rPr>
          <w:rtl/>
        </w:rPr>
      </w:pPr>
    </w:p>
    <w:p w14:paraId="4ECB0E0C" w14:textId="77777777" w:rsidR="00553C4A" w:rsidRPr="009450BB" w:rsidRDefault="00553C4A" w:rsidP="00553C4A">
      <w:pPr>
        <w:pStyle w:val="Sargel2"/>
        <w:rPr>
          <w:rStyle w:val="underline-30gray"/>
          <w:rFonts w:ascii="Calibri" w:hAnsi="Calibri"/>
          <w:w w:val="99"/>
          <w:sz w:val="12"/>
          <w:szCs w:val="12"/>
          <w:u w:val="single" w:color="A6A6A6"/>
          <w:rtl/>
        </w:rPr>
      </w:pPr>
      <w:r>
        <w:rPr>
          <w:rFonts w:hint="cs"/>
          <w:w w:val="99"/>
          <w:rtl/>
        </w:rPr>
        <w:tab/>
      </w:r>
      <w:r w:rsidRPr="009F0001">
        <w:rPr>
          <w:rFonts w:hint="eastAsia"/>
          <w:w w:val="99"/>
          <w:rtl/>
        </w:rPr>
        <w:t>תשובה</w:t>
      </w:r>
      <w:r>
        <w:rPr>
          <w:rFonts w:hint="cs"/>
          <w:w w:val="99"/>
          <w:rtl/>
        </w:rPr>
        <w:t xml:space="preserve">: </w:t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</w:p>
    <w:p w14:paraId="5EE6B873" w14:textId="77777777" w:rsidR="00553C4A" w:rsidRDefault="00553C4A" w:rsidP="00553C4A">
      <w:pPr>
        <w:pStyle w:val="Sargel2"/>
        <w:rPr>
          <w:rtl/>
        </w:rPr>
      </w:pPr>
    </w:p>
    <w:p w14:paraId="543F08AA" w14:textId="77777777" w:rsidR="00553C4A" w:rsidRPr="00534919" w:rsidRDefault="00553C4A" w:rsidP="00553C4A">
      <w:pPr>
        <w:pStyle w:val="Sargel2"/>
        <w:rPr>
          <w:rtl/>
        </w:rPr>
      </w:pPr>
      <w:r w:rsidRPr="00534919">
        <w:rPr>
          <w:rFonts w:hint="cs"/>
          <w:rtl/>
        </w:rPr>
        <w:t>ב.</w:t>
      </w:r>
      <w:r w:rsidRPr="00534919">
        <w:rPr>
          <w:rtl/>
        </w:rPr>
        <w:tab/>
      </w:r>
      <w:r w:rsidRPr="00534919">
        <w:rPr>
          <w:rFonts w:hint="cs"/>
          <w:rtl/>
        </w:rPr>
        <w:t xml:space="preserve">מה היה זמן הגלישה </w:t>
      </w:r>
      <w:r w:rsidRPr="00534919">
        <w:rPr>
          <w:rFonts w:ascii="DavidMFOBold" w:hAnsi="DavidMFOBold" w:hint="cs"/>
          <w:b/>
          <w:bCs/>
          <w:rtl/>
        </w:rPr>
        <w:t>הממוצע</w:t>
      </w:r>
      <w:r w:rsidRPr="00534919">
        <w:rPr>
          <w:rFonts w:hint="cs"/>
          <w:rtl/>
        </w:rPr>
        <w:t xml:space="preserve"> לתלמיד באותו היום (בשעות)?</w:t>
      </w:r>
    </w:p>
    <w:p w14:paraId="113C4963" w14:textId="77777777" w:rsidR="00553C4A" w:rsidRPr="00534919" w:rsidRDefault="00553C4A" w:rsidP="00553C4A">
      <w:pPr>
        <w:pStyle w:val="Sargel2"/>
        <w:rPr>
          <w:rtl/>
        </w:rPr>
      </w:pPr>
      <w:r w:rsidRPr="00534919">
        <w:rPr>
          <w:rtl/>
        </w:rPr>
        <w:tab/>
      </w:r>
      <w:r w:rsidRPr="00534919">
        <w:rPr>
          <w:rFonts w:hint="cs"/>
          <w:rtl/>
        </w:rPr>
        <w:t>הַציגו את דרך הפתרון:</w:t>
      </w:r>
    </w:p>
    <w:p w14:paraId="50D81675" w14:textId="77777777" w:rsidR="00553C4A" w:rsidRDefault="00553C4A" w:rsidP="00553C4A">
      <w:pPr>
        <w:pStyle w:val="Sargel2"/>
        <w:rPr>
          <w:rStyle w:val="grade8-Num15"/>
        </w:rPr>
      </w:pPr>
    </w:p>
    <w:p w14:paraId="0CE268E3" w14:textId="77777777" w:rsidR="00553C4A" w:rsidRDefault="00553C4A" w:rsidP="00553C4A">
      <w:pPr>
        <w:pStyle w:val="Sargel2"/>
        <w:rPr>
          <w:rtl/>
        </w:rPr>
      </w:pPr>
    </w:p>
    <w:p w14:paraId="64DE92E5" w14:textId="77777777" w:rsidR="00553C4A" w:rsidRPr="00520ED3" w:rsidRDefault="00553C4A" w:rsidP="00553C4A">
      <w:pPr>
        <w:pStyle w:val="Sargel2"/>
        <w:rPr>
          <w:rStyle w:val="underline-30gray"/>
          <w:rFonts w:ascii="Calibri" w:hAnsi="Calibri"/>
          <w:w w:val="99"/>
          <w:rtl/>
        </w:rPr>
      </w:pPr>
      <w:r>
        <w:rPr>
          <w:rFonts w:hint="cs"/>
          <w:w w:val="99"/>
          <w:rtl/>
        </w:rPr>
        <w:tab/>
      </w:r>
      <w:r w:rsidRPr="009F0001">
        <w:rPr>
          <w:rFonts w:hint="eastAsia"/>
          <w:w w:val="99"/>
          <w:rtl/>
        </w:rPr>
        <w:t>תשובה</w:t>
      </w:r>
      <w:r w:rsidRPr="009F0001">
        <w:rPr>
          <w:w w:val="99"/>
          <w:rtl/>
        </w:rPr>
        <w:t>:</w:t>
      </w:r>
      <w:r>
        <w:rPr>
          <w:rFonts w:hint="cs"/>
          <w:w w:val="99"/>
          <w:rtl/>
        </w:rPr>
        <w:t xml:space="preserve"> </w:t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  <w:t xml:space="preserve"> </w:t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</w:p>
    <w:p w14:paraId="49B65181" w14:textId="77777777" w:rsidR="00553C4A" w:rsidRDefault="00553C4A" w:rsidP="00553C4A">
      <w:pPr>
        <w:rPr>
          <w:b/>
          <w:bCs/>
          <w:rtl/>
        </w:rPr>
      </w:pPr>
    </w:p>
    <w:p w14:paraId="7261946E" w14:textId="77777777" w:rsidR="00553C4A" w:rsidRDefault="00553C4A" w:rsidP="00553C4A">
      <w:pPr>
        <w:rPr>
          <w:b/>
          <w:bCs/>
          <w:rtl/>
        </w:rPr>
      </w:pPr>
      <w:r>
        <w:rPr>
          <w:rFonts w:hint="cs"/>
          <w:b/>
          <w:bCs/>
          <w:rtl/>
        </w:rPr>
        <w:t>שאלה 16:</w:t>
      </w:r>
    </w:p>
    <w:p w14:paraId="2488469C" w14:textId="77777777" w:rsidR="00553C4A" w:rsidRPr="00534919" w:rsidRDefault="00553C4A" w:rsidP="00553C4A">
      <w:pPr>
        <w:pStyle w:val="Sargel1"/>
        <w:rPr>
          <w:rtl/>
        </w:rPr>
      </w:pPr>
      <w:r w:rsidRPr="00534919">
        <w:rPr>
          <w:rFonts w:hint="cs"/>
          <w:rtl/>
        </w:rPr>
        <w:t xml:space="preserve">דורית אפתה שתי עוגות שוקולד. </w:t>
      </w:r>
    </w:p>
    <w:p w14:paraId="1B0991E3" w14:textId="77777777" w:rsidR="00553C4A" w:rsidRPr="00534919" w:rsidRDefault="00553C4A" w:rsidP="00553C4A">
      <w:pPr>
        <w:pStyle w:val="Sargel1"/>
        <w:rPr>
          <w:rtl/>
        </w:rPr>
      </w:pPr>
      <w:r w:rsidRPr="00534919">
        <w:rPr>
          <w:rFonts w:hint="cs"/>
          <w:rtl/>
        </w:rPr>
        <w:t>בעוגה הראשו</w:t>
      </w:r>
      <w:r>
        <w:rPr>
          <w:rFonts w:hint="cs"/>
          <w:rtl/>
        </w:rPr>
        <w:t>נה היא השתמשה ב-</w:t>
      </w:r>
      <w:r w:rsidRPr="00534919">
        <w:rPr>
          <w:rFonts w:hint="cs"/>
          <w:rtl/>
        </w:rPr>
        <w:t xml:space="preserve"> </w:t>
      </w:r>
      <w:r w:rsidRPr="00534919">
        <w:rPr>
          <w:rStyle w:val="grade8-Characters13"/>
          <w:sz w:val="30"/>
          <w:szCs w:val="30"/>
        </w:rPr>
        <w:t>200</w:t>
      </w:r>
      <w:r w:rsidRPr="00534919">
        <w:rPr>
          <w:rFonts w:hint="cs"/>
          <w:rtl/>
        </w:rPr>
        <w:t xml:space="preserve"> גרם שוקולד מריר המכיל </w:t>
      </w:r>
      <w:r w:rsidRPr="00534919">
        <w:rPr>
          <w:rStyle w:val="grade8-Characters13"/>
          <w:sz w:val="30"/>
          <w:szCs w:val="30"/>
        </w:rPr>
        <w:t>75%</w:t>
      </w:r>
      <w:r w:rsidRPr="00534919">
        <w:rPr>
          <w:rFonts w:hint="cs"/>
          <w:rtl/>
        </w:rPr>
        <w:t xml:space="preserve"> קקאו. </w:t>
      </w:r>
    </w:p>
    <w:p w14:paraId="592E6251" w14:textId="77777777" w:rsidR="00553C4A" w:rsidRPr="00534919" w:rsidRDefault="00553C4A" w:rsidP="00553C4A">
      <w:pPr>
        <w:pStyle w:val="Sargel1"/>
        <w:rPr>
          <w:rtl/>
        </w:rPr>
      </w:pPr>
      <w:r w:rsidRPr="00534919">
        <w:rPr>
          <w:rFonts w:hint="cs"/>
          <w:rtl/>
        </w:rPr>
        <w:t>בעוגה השנייה היא השתמשה ב</w:t>
      </w:r>
      <w:r>
        <w:rPr>
          <w:rFonts w:hint="cs"/>
          <w:rtl/>
        </w:rPr>
        <w:t>-</w:t>
      </w:r>
      <w:r w:rsidRPr="00534919">
        <w:rPr>
          <w:rFonts w:hint="cs"/>
          <w:rtl/>
        </w:rPr>
        <w:t xml:space="preserve"> </w:t>
      </w:r>
      <w:r>
        <w:rPr>
          <w:rStyle w:val="grade8-Characters13"/>
          <w:sz w:val="30"/>
          <w:szCs w:val="30"/>
        </w:rPr>
        <w:t>300</w:t>
      </w:r>
      <w:r w:rsidRPr="00534919">
        <w:rPr>
          <w:rFonts w:hint="cs"/>
          <w:rtl/>
        </w:rPr>
        <w:t xml:space="preserve"> גרם שוקולד חלב המכיל </w:t>
      </w:r>
      <w:r w:rsidRPr="00534919">
        <w:rPr>
          <w:rStyle w:val="grade8-Characters13"/>
          <w:sz w:val="30"/>
          <w:szCs w:val="30"/>
        </w:rPr>
        <w:t>53%</w:t>
      </w:r>
      <w:r w:rsidRPr="00534919">
        <w:rPr>
          <w:rFonts w:hint="cs"/>
          <w:rtl/>
        </w:rPr>
        <w:t xml:space="preserve"> קקאו. </w:t>
      </w:r>
    </w:p>
    <w:p w14:paraId="637EA7BF" w14:textId="77777777" w:rsidR="00553C4A" w:rsidRPr="00534919" w:rsidRDefault="00553C4A" w:rsidP="00553C4A">
      <w:pPr>
        <w:pStyle w:val="Sargel2-shuratsheela"/>
        <w:rPr>
          <w:rtl/>
        </w:rPr>
      </w:pPr>
      <w:r w:rsidRPr="00534919">
        <w:rPr>
          <w:rFonts w:hint="cs"/>
          <w:rtl/>
        </w:rPr>
        <w:t>א.</w:t>
      </w:r>
      <w:r w:rsidRPr="00534919">
        <w:rPr>
          <w:rtl/>
        </w:rPr>
        <w:tab/>
      </w:r>
      <w:r w:rsidRPr="00534919">
        <w:rPr>
          <w:rFonts w:hint="cs"/>
          <w:rtl/>
        </w:rPr>
        <w:t xml:space="preserve">באיזו עוגה הייתה כמות גדולה יותר של קקאו? </w:t>
      </w:r>
    </w:p>
    <w:p w14:paraId="0CF640ED" w14:textId="77777777" w:rsidR="00553C4A" w:rsidRPr="00534919" w:rsidRDefault="00553C4A" w:rsidP="00553C4A">
      <w:pPr>
        <w:pStyle w:val="Sargel2"/>
        <w:rPr>
          <w:rtl/>
        </w:rPr>
      </w:pPr>
      <w:r w:rsidRPr="00534919">
        <w:rPr>
          <w:rtl/>
        </w:rPr>
        <w:tab/>
      </w:r>
      <w:r w:rsidRPr="00534919">
        <w:rPr>
          <w:rFonts w:hint="cs"/>
          <w:rtl/>
        </w:rPr>
        <w:t xml:space="preserve">הַציגו את דרך הפתרון: </w:t>
      </w:r>
    </w:p>
    <w:p w14:paraId="5E258535" w14:textId="77777777" w:rsidR="00553C4A" w:rsidRDefault="00553C4A" w:rsidP="00553C4A">
      <w:pPr>
        <w:pStyle w:val="Sargel2"/>
        <w:rPr>
          <w:rtl/>
        </w:rPr>
      </w:pPr>
    </w:p>
    <w:p w14:paraId="60743C89" w14:textId="77777777" w:rsidR="00553C4A" w:rsidRDefault="00553C4A" w:rsidP="00553C4A">
      <w:pPr>
        <w:pStyle w:val="Sargel2"/>
        <w:rPr>
          <w:rtl/>
        </w:rPr>
      </w:pPr>
    </w:p>
    <w:p w14:paraId="66433E64" w14:textId="77777777" w:rsidR="00553C4A" w:rsidRPr="00534919" w:rsidRDefault="00553C4A" w:rsidP="00553C4A">
      <w:pPr>
        <w:pStyle w:val="Sargel2"/>
        <w:rPr>
          <w:rStyle w:val="underline-30gray"/>
          <w:rtl/>
        </w:rPr>
      </w:pPr>
      <w:r w:rsidRPr="00534919">
        <w:rPr>
          <w:rtl/>
        </w:rPr>
        <w:tab/>
      </w:r>
      <w:r w:rsidRPr="00534919">
        <w:rPr>
          <w:rFonts w:hint="cs"/>
          <w:rtl/>
        </w:rPr>
        <w:t>תשובה (סַמנו ב</w:t>
      </w:r>
      <w:r>
        <w:rPr>
          <w:rFonts w:hint="cs"/>
          <w:rtl/>
        </w:rPr>
        <w:t>-</w:t>
      </w:r>
      <w:r w:rsidRPr="00534919">
        <w:rPr>
          <w:sz w:val="32"/>
          <w:szCs w:val="32"/>
        </w:rPr>
        <w:sym w:font="Wingdings 2" w:char="F054"/>
      </w:r>
      <w:r w:rsidRPr="00534919">
        <w:rPr>
          <w:rStyle w:val="DavidMFORegular"/>
          <w:rFonts w:hint="cs"/>
          <w:rtl/>
        </w:rPr>
        <w:t>):</w:t>
      </w:r>
    </w:p>
    <w:p w14:paraId="3CBD6E60" w14:textId="77777777" w:rsidR="00553C4A" w:rsidRPr="00534919" w:rsidRDefault="00553C4A" w:rsidP="00553C4A">
      <w:pPr>
        <w:pStyle w:val="sargel3-rav-brera"/>
        <w:rPr>
          <w:rStyle w:val="chezka"/>
          <w:rFonts w:cs="David"/>
          <w:rtl/>
        </w:rPr>
      </w:pPr>
      <w:r w:rsidRPr="00C356D0">
        <w:rPr>
          <w:rFonts w:cs="David"/>
          <w:position w:val="-6"/>
          <w:sz w:val="28"/>
          <w:szCs w:val="28"/>
          <w:vertAlign w:val="subscript"/>
          <w:rtl/>
        </w:rPr>
        <w:t>1</w:t>
      </w:r>
      <w:r w:rsidRPr="009F0001">
        <w:rPr>
          <w:rFonts w:ascii="Calibri" w:hAnsi="Calibri" w:cs="David"/>
          <w:sz w:val="32"/>
          <w:szCs w:val="32"/>
        </w:rPr>
        <w:t xml:space="preserve">   </w:t>
      </w:r>
      <w:r w:rsidRPr="009F0001">
        <w:rPr>
          <w:rFonts w:cs="David"/>
          <w:sz w:val="32"/>
          <w:szCs w:val="32"/>
        </w:rPr>
        <w:sym w:font="Webdings" w:char="F063"/>
      </w:r>
      <w:r w:rsidRPr="00534919">
        <w:rPr>
          <w:rStyle w:val="Times"/>
          <w:rFonts w:cs="David"/>
        </w:rPr>
        <w:tab/>
      </w:r>
      <w:proofErr w:type="spellStart"/>
      <w:r w:rsidRPr="00534919">
        <w:rPr>
          <w:rStyle w:val="DavidMFORegular"/>
          <w:rFonts w:cs="David" w:hint="cs"/>
          <w:rtl/>
        </w:rPr>
        <w:t>בעוגה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הראשונה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הייתה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כמות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גדולה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יותר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של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קקאו</w:t>
      </w:r>
      <w:proofErr w:type="spellEnd"/>
      <w:r w:rsidRPr="00534919">
        <w:rPr>
          <w:rStyle w:val="DavidMFORegular"/>
          <w:rFonts w:cs="David" w:hint="cs"/>
          <w:rtl/>
        </w:rPr>
        <w:t xml:space="preserve">. </w:t>
      </w:r>
    </w:p>
    <w:p w14:paraId="4A402FDE" w14:textId="77777777" w:rsidR="00553C4A" w:rsidRPr="00534919" w:rsidRDefault="00553C4A" w:rsidP="00553C4A">
      <w:pPr>
        <w:pStyle w:val="sargel3-rav-brera"/>
        <w:rPr>
          <w:rFonts w:cs="David"/>
          <w:rtl/>
        </w:rPr>
      </w:pPr>
      <w:r w:rsidRPr="00C356D0">
        <w:rPr>
          <w:rFonts w:cs="David"/>
          <w:position w:val="-6"/>
          <w:sz w:val="28"/>
          <w:szCs w:val="28"/>
          <w:vertAlign w:val="subscript"/>
          <w:rtl/>
        </w:rPr>
        <w:t>2</w:t>
      </w:r>
      <w:r w:rsidRPr="009F0001">
        <w:rPr>
          <w:rFonts w:ascii="Calibri" w:hAnsi="Calibri" w:cs="David"/>
          <w:sz w:val="32"/>
          <w:szCs w:val="32"/>
        </w:rPr>
        <w:t xml:space="preserve">   </w:t>
      </w:r>
      <w:r w:rsidRPr="009F0001">
        <w:rPr>
          <w:rFonts w:cs="David"/>
          <w:sz w:val="32"/>
          <w:szCs w:val="32"/>
        </w:rPr>
        <w:sym w:font="Webdings" w:char="F063"/>
      </w:r>
      <w:r w:rsidRPr="00534919">
        <w:rPr>
          <w:rStyle w:val="Times"/>
          <w:rFonts w:cs="David"/>
        </w:rPr>
        <w:tab/>
      </w:r>
      <w:proofErr w:type="spellStart"/>
      <w:r w:rsidRPr="00534919">
        <w:rPr>
          <w:rStyle w:val="DavidMFORegular"/>
          <w:rFonts w:cs="David" w:hint="cs"/>
          <w:rtl/>
        </w:rPr>
        <w:t>בעוגה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השנייה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הייתה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כמות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גדולה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יותר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של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קקאו</w:t>
      </w:r>
      <w:proofErr w:type="spellEnd"/>
      <w:r w:rsidRPr="00534919">
        <w:rPr>
          <w:rStyle w:val="DavidMFORegular"/>
          <w:rFonts w:cs="David" w:hint="cs"/>
          <w:rtl/>
        </w:rPr>
        <w:t xml:space="preserve">. </w:t>
      </w:r>
    </w:p>
    <w:p w14:paraId="1B792D12" w14:textId="77777777" w:rsidR="00553C4A" w:rsidRPr="00534919" w:rsidRDefault="00553C4A" w:rsidP="00553C4A">
      <w:pPr>
        <w:pStyle w:val="Sargel2"/>
        <w:tabs>
          <w:tab w:val="left" w:pos="1417"/>
        </w:tabs>
        <w:rPr>
          <w:rtl/>
        </w:rPr>
      </w:pPr>
      <w:r w:rsidRPr="00534919">
        <w:rPr>
          <w:rFonts w:hint="cs"/>
          <w:rtl/>
        </w:rPr>
        <w:t xml:space="preserve"> </w:t>
      </w:r>
      <w:r w:rsidRPr="00534919">
        <w:rPr>
          <w:rtl/>
        </w:rPr>
        <w:tab/>
      </w:r>
      <w:r w:rsidRPr="00534919">
        <w:rPr>
          <w:rtl/>
        </w:rPr>
        <w:tab/>
      </w:r>
    </w:p>
    <w:p w14:paraId="12C2C1B7" w14:textId="77777777" w:rsidR="00553C4A" w:rsidRPr="00534919" w:rsidRDefault="00553C4A" w:rsidP="00553C4A">
      <w:pPr>
        <w:pStyle w:val="Sargel2"/>
        <w:rPr>
          <w:rtl/>
        </w:rPr>
      </w:pPr>
      <w:r w:rsidRPr="00534919">
        <w:rPr>
          <w:rFonts w:hint="cs"/>
          <w:rtl/>
        </w:rPr>
        <w:t>ב.</w:t>
      </w:r>
      <w:r w:rsidRPr="00534919">
        <w:rPr>
          <w:rtl/>
        </w:rPr>
        <w:tab/>
      </w:r>
      <w:r w:rsidRPr="00534919">
        <w:rPr>
          <w:rFonts w:hint="cs"/>
          <w:rtl/>
        </w:rPr>
        <w:t xml:space="preserve">דורית הכינה גם עוגיות שוקולד. </w:t>
      </w:r>
    </w:p>
    <w:p w14:paraId="548E4978" w14:textId="77777777" w:rsidR="00553C4A" w:rsidRDefault="00553C4A" w:rsidP="00553C4A">
      <w:pPr>
        <w:pStyle w:val="Sargel2"/>
        <w:rPr>
          <w:rtl/>
        </w:rPr>
      </w:pPr>
      <w:r w:rsidRPr="00534919">
        <w:rPr>
          <w:rtl/>
        </w:rPr>
        <w:lastRenderedPageBreak/>
        <w:tab/>
      </w:r>
      <w:r w:rsidRPr="00534919">
        <w:rPr>
          <w:rFonts w:hint="cs"/>
          <w:rtl/>
        </w:rPr>
        <w:t>בַּמַתכּוֹן כתוב שיש להשתמש ב</w:t>
      </w:r>
      <w:r>
        <w:rPr>
          <w:rFonts w:hint="cs"/>
          <w:rtl/>
        </w:rPr>
        <w:t>-</w:t>
      </w:r>
      <w:r w:rsidRPr="00534919">
        <w:rPr>
          <w:rFonts w:hint="cs"/>
          <w:rtl/>
        </w:rPr>
        <w:t xml:space="preserve"> </w:t>
      </w:r>
      <w:r w:rsidRPr="00534919">
        <w:rPr>
          <w:rStyle w:val="grade8-Characters13"/>
          <w:sz w:val="30"/>
          <w:szCs w:val="30"/>
        </w:rPr>
        <w:t>250</w:t>
      </w:r>
      <w:r w:rsidRPr="00534919">
        <w:rPr>
          <w:rFonts w:hint="cs"/>
          <w:rtl/>
        </w:rPr>
        <w:t xml:space="preserve"> גרם חמאה להכנת העוגיות. </w:t>
      </w:r>
      <w:r w:rsidRPr="00534919">
        <w:rPr>
          <w:rtl/>
        </w:rPr>
        <w:br/>
      </w:r>
      <w:r w:rsidRPr="00534919">
        <w:rPr>
          <w:rFonts w:hint="cs"/>
          <w:rtl/>
        </w:rPr>
        <w:t xml:space="preserve">אפשר להחליף את החמאה בשמן, על פי הכלל שלפניכם: </w:t>
      </w:r>
    </w:p>
    <w:p w14:paraId="71A55F13" w14:textId="77777777" w:rsidR="00553C4A" w:rsidRPr="00534919" w:rsidRDefault="00553C4A" w:rsidP="00553C4A">
      <w:pPr>
        <w:pStyle w:val="Sargel2"/>
        <w:spacing w:before="0" w:after="0" w:line="240" w:lineRule="auto"/>
        <w:rPr>
          <w:rtl/>
        </w:rPr>
      </w:pPr>
    </w:p>
    <w:tbl>
      <w:tblPr>
        <w:bidiVisual/>
        <w:tblW w:w="0" w:type="auto"/>
        <w:tblInd w:w="1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6"/>
      </w:tblGrid>
      <w:tr w:rsidR="00553C4A" w:rsidRPr="00A0798F" w14:paraId="7D4B263E" w14:textId="77777777" w:rsidTr="00BC67BF">
        <w:trPr>
          <w:trHeight w:val="699"/>
        </w:trPr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5DFA" w14:textId="77777777" w:rsidR="00553C4A" w:rsidRPr="00A0798F" w:rsidRDefault="00553C4A" w:rsidP="00BC67BF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Fonts w:hint="cs"/>
                <w:rtl/>
              </w:rPr>
              <w:t xml:space="preserve">כל </w:t>
            </w:r>
            <w:r w:rsidRPr="00A0798F">
              <w:rPr>
                <w:rStyle w:val="grade8-Characters13"/>
                <w:sz w:val="30"/>
                <w:szCs w:val="30"/>
              </w:rPr>
              <w:t>150</w:t>
            </w:r>
            <w:r w:rsidRPr="00A0798F">
              <w:rPr>
                <w:rFonts w:hint="cs"/>
                <w:rtl/>
              </w:rPr>
              <w:t xml:space="preserve"> גרם חמאה יש להחליף ב</w:t>
            </w:r>
            <w:r>
              <w:rPr>
                <w:rFonts w:hint="cs"/>
                <w:rtl/>
              </w:rPr>
              <w:t>-</w:t>
            </w:r>
            <w:r w:rsidRPr="00A0798F">
              <w:rPr>
                <w:rFonts w:hint="cs"/>
                <w:rtl/>
              </w:rPr>
              <w:t xml:space="preserve"> </w:t>
            </w:r>
            <w:r>
              <w:object w:dxaOrig="260" w:dyaOrig="639" w14:anchorId="2E3E802E">
                <v:shape id="_x0000_i1040" type="#_x0000_t75" style="width:12.75pt;height:32.25pt" o:ole="">
                  <v:imagedata r:id="rId40" o:title=""/>
                </v:shape>
                <o:OLEObject Type="Embed" ProgID="Equation.DSMT4" ShapeID="_x0000_i1040" DrawAspect="Content" ObjectID="_1699805379" r:id="rId41"/>
              </w:object>
            </w:r>
            <w:r>
              <w:rPr>
                <w:rFonts w:hint="cs"/>
                <w:rtl/>
              </w:rPr>
              <w:t xml:space="preserve"> </w:t>
            </w:r>
            <w:r w:rsidRPr="00A0798F">
              <w:rPr>
                <w:rFonts w:hint="cs"/>
                <w:rtl/>
              </w:rPr>
              <w:t xml:space="preserve">כוס שמן. </w:t>
            </w:r>
          </w:p>
        </w:tc>
      </w:tr>
    </w:tbl>
    <w:p w14:paraId="4707246A" w14:textId="77777777" w:rsidR="00553C4A" w:rsidRDefault="00553C4A" w:rsidP="00553C4A">
      <w:pPr>
        <w:pStyle w:val="Sargel2"/>
        <w:spacing w:before="0" w:after="0" w:line="240" w:lineRule="auto"/>
        <w:rPr>
          <w:rtl/>
        </w:rPr>
      </w:pPr>
    </w:p>
    <w:p w14:paraId="780CD524" w14:textId="77777777" w:rsidR="00553C4A" w:rsidRPr="00534919" w:rsidRDefault="00553C4A" w:rsidP="00553C4A">
      <w:pPr>
        <w:pStyle w:val="Sargel2"/>
        <w:rPr>
          <w:rtl/>
        </w:rPr>
      </w:pPr>
      <w:r w:rsidRPr="00534919">
        <w:rPr>
          <w:rtl/>
        </w:rPr>
        <w:tab/>
      </w:r>
      <w:r w:rsidRPr="00534919">
        <w:rPr>
          <w:rFonts w:hint="cs"/>
          <w:rtl/>
        </w:rPr>
        <w:t xml:space="preserve">דורית בחרה להחליף את </w:t>
      </w:r>
      <w:proofErr w:type="spellStart"/>
      <w:r w:rsidRPr="00534919">
        <w:rPr>
          <w:rStyle w:val="DavidMFObold"/>
          <w:rFonts w:hint="cs"/>
          <w:rtl/>
        </w:rPr>
        <w:t>כל</w:t>
      </w:r>
      <w:proofErr w:type="spellEnd"/>
      <w:r w:rsidRPr="00534919">
        <w:rPr>
          <w:rFonts w:hint="cs"/>
          <w:rtl/>
        </w:rPr>
        <w:t xml:space="preserve"> כמות החמאה בשמן.</w:t>
      </w:r>
    </w:p>
    <w:p w14:paraId="1F59AFBB" w14:textId="77777777" w:rsidR="00553C4A" w:rsidRDefault="00553C4A" w:rsidP="00553C4A">
      <w:pPr>
        <w:pStyle w:val="Sargel2"/>
        <w:rPr>
          <w:rtl/>
        </w:rPr>
      </w:pPr>
      <w:r w:rsidRPr="00534919">
        <w:rPr>
          <w:rtl/>
        </w:rPr>
        <w:tab/>
      </w:r>
      <w:r w:rsidRPr="00534919">
        <w:rPr>
          <w:rFonts w:hint="cs"/>
          <w:rtl/>
        </w:rPr>
        <w:t>בכמה כוסות שמן צריכה דורית להשתמש להכנת עוגיות השוקולד?</w:t>
      </w:r>
      <w:r>
        <w:rPr>
          <w:rFonts w:cs="Times New Roman" w:hint="cs"/>
          <w:rtl/>
        </w:rPr>
        <w:t xml:space="preserve"> </w:t>
      </w:r>
    </w:p>
    <w:p w14:paraId="4EB750E8" w14:textId="77777777" w:rsidR="00553C4A" w:rsidRDefault="00553C4A" w:rsidP="00553C4A">
      <w:pPr>
        <w:pStyle w:val="Sargel2"/>
        <w:rPr>
          <w:rtl/>
        </w:rPr>
      </w:pPr>
    </w:p>
    <w:p w14:paraId="69A7A20E" w14:textId="77777777" w:rsidR="00553C4A" w:rsidRDefault="00553C4A" w:rsidP="00553C4A">
      <w:pPr>
        <w:pStyle w:val="Sargel2"/>
        <w:rPr>
          <w:rtl/>
        </w:rPr>
      </w:pPr>
    </w:p>
    <w:p w14:paraId="5F00E1C1" w14:textId="77777777" w:rsidR="00553C4A" w:rsidRDefault="00553C4A" w:rsidP="00553C4A">
      <w:pPr>
        <w:pStyle w:val="Sargel2"/>
        <w:rPr>
          <w:rtl/>
        </w:rPr>
      </w:pPr>
    </w:p>
    <w:p w14:paraId="3FE18DD1" w14:textId="77777777" w:rsidR="00553C4A" w:rsidRDefault="00553C4A" w:rsidP="00553C4A">
      <w:pPr>
        <w:pStyle w:val="Sargel2"/>
        <w:rPr>
          <w:rtl/>
        </w:rPr>
      </w:pPr>
    </w:p>
    <w:p w14:paraId="4B0A698F" w14:textId="77777777" w:rsidR="00553C4A" w:rsidRPr="00553C4A" w:rsidRDefault="00553C4A" w:rsidP="00553C4A">
      <w:pPr>
        <w:pStyle w:val="Sargel2"/>
        <w:spacing w:before="120"/>
        <w:rPr>
          <w:rtl/>
        </w:rPr>
      </w:pPr>
      <w:r>
        <w:rPr>
          <w:rFonts w:cs="Times New Roman"/>
          <w:rtl/>
        </w:rPr>
        <w:tab/>
      </w:r>
      <w:r w:rsidRPr="009F0001">
        <w:rPr>
          <w:rFonts w:hint="eastAsia"/>
          <w:w w:val="99"/>
          <w:rtl/>
        </w:rPr>
        <w:t>תשובה</w:t>
      </w:r>
      <w:r w:rsidRPr="009F0001">
        <w:rPr>
          <w:w w:val="99"/>
          <w:rtl/>
        </w:rPr>
        <w:t xml:space="preserve">: </w:t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Style w:val="DavidMFORegular"/>
          <w:rFonts w:hint="cs"/>
          <w:rtl/>
        </w:rPr>
        <w:t xml:space="preserve"> </w:t>
      </w:r>
      <w:proofErr w:type="spellStart"/>
      <w:r w:rsidRPr="00534919">
        <w:rPr>
          <w:rStyle w:val="DavidMFORegular"/>
          <w:rFonts w:hint="cs"/>
          <w:rtl/>
        </w:rPr>
        <w:t>כוסות</w:t>
      </w:r>
      <w:proofErr w:type="spellEnd"/>
      <w:r w:rsidRPr="00534919">
        <w:rPr>
          <w:rStyle w:val="DavidMFORegular"/>
          <w:rFonts w:hint="cs"/>
          <w:rtl/>
        </w:rPr>
        <w:t xml:space="preserve"> </w:t>
      </w:r>
      <w:proofErr w:type="spellStart"/>
      <w:r w:rsidRPr="00534919">
        <w:rPr>
          <w:rStyle w:val="DavidMFORegular"/>
          <w:rFonts w:hint="cs"/>
          <w:rtl/>
        </w:rPr>
        <w:t>שמן</w:t>
      </w:r>
      <w:proofErr w:type="spellEnd"/>
    </w:p>
    <w:sectPr w:rsidR="00553C4A" w:rsidRPr="00553C4A" w:rsidSect="00B135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WinSof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150F"/>
    <w:multiLevelType w:val="hybridMultilevel"/>
    <w:tmpl w:val="B832E1D0"/>
    <w:lvl w:ilvl="0" w:tplc="8CB6CA68">
      <w:start w:val="1"/>
      <w:numFmt w:val="hebrew1"/>
      <w:lvlText w:val="%1."/>
      <w:lvlJc w:val="left"/>
      <w:pPr>
        <w:ind w:left="870" w:hanging="51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65"/>
    <w:rsid w:val="000C0617"/>
    <w:rsid w:val="003F3C5B"/>
    <w:rsid w:val="00553C4A"/>
    <w:rsid w:val="005D5B1C"/>
    <w:rsid w:val="006C2265"/>
    <w:rsid w:val="006F1D77"/>
    <w:rsid w:val="007520C7"/>
    <w:rsid w:val="007D0ECE"/>
    <w:rsid w:val="00AE3ECB"/>
    <w:rsid w:val="00B135DD"/>
    <w:rsid w:val="00B13D8E"/>
    <w:rsid w:val="00D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60B5"/>
  <w15:chartTrackingRefBased/>
  <w15:docId w15:val="{FFB1291A-BDA1-4F2F-B8F3-4079BF94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rgel1">
    <w:name w:val="Sargel 1"/>
    <w:basedOn w:val="a"/>
    <w:uiPriority w:val="99"/>
    <w:rsid w:val="006C2265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paragraph" w:customStyle="1" w:styleId="Sargel2">
    <w:name w:val="Sargel 2"/>
    <w:basedOn w:val="a"/>
    <w:uiPriority w:val="99"/>
    <w:rsid w:val="006C2265"/>
    <w:pPr>
      <w:widowControl w:val="0"/>
      <w:autoSpaceDE w:val="0"/>
      <w:autoSpaceDN w:val="0"/>
      <w:adjustRightInd w:val="0"/>
      <w:spacing w:before="57" w:after="57" w:line="380" w:lineRule="atLeast"/>
      <w:ind w:left="567" w:hanging="56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table" w:styleId="a3">
    <w:name w:val="Table Grid"/>
    <w:basedOn w:val="a1"/>
    <w:uiPriority w:val="59"/>
    <w:rsid w:val="006C226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רב ברירה"/>
    <w:basedOn w:val="a"/>
    <w:qFormat/>
    <w:rsid w:val="006C2265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  <w:textAlignment w:val="center"/>
    </w:pPr>
    <w:rPr>
      <w:rFonts w:ascii="DavidMFO" w:eastAsiaTheme="minorEastAsia" w:hAnsi="DavidMFO" w:cs="David"/>
      <w:color w:val="000000"/>
      <w:position w:val="-6"/>
      <w:sz w:val="20"/>
      <w:szCs w:val="20"/>
      <w:lang w:bidi="ar-SA"/>
    </w:rPr>
  </w:style>
  <w:style w:type="paragraph" w:customStyle="1" w:styleId="Sargel3">
    <w:name w:val="Sargel 3"/>
    <w:basedOn w:val="a"/>
    <w:uiPriority w:val="99"/>
    <w:rsid w:val="006C2265"/>
    <w:pPr>
      <w:widowControl w:val="0"/>
      <w:autoSpaceDE w:val="0"/>
      <w:autoSpaceDN w:val="0"/>
      <w:adjustRightInd w:val="0"/>
      <w:spacing w:before="57" w:after="57" w:line="380" w:lineRule="atLeast"/>
      <w:ind w:left="964" w:hanging="39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character" w:customStyle="1" w:styleId="DavidMFORegular">
    <w:name w:val="David MFO Regular"/>
    <w:uiPriority w:val="99"/>
    <w:rsid w:val="006C2265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LTR">
    <w:name w:val="LTR"/>
    <w:uiPriority w:val="99"/>
    <w:rsid w:val="006C2265"/>
    <w:rPr>
      <w:rFonts w:ascii="Times-Roman" w:hAnsi="Times-Roman" w:cs="Times-Roman"/>
      <w:sz w:val="20"/>
      <w:szCs w:val="20"/>
      <w:lang w:val="en-GB"/>
    </w:rPr>
  </w:style>
  <w:style w:type="paragraph" w:customStyle="1" w:styleId="Sargel1-shuratsheela">
    <w:name w:val="Sargel 1 - shurat sheela"/>
    <w:basedOn w:val="a"/>
    <w:uiPriority w:val="99"/>
    <w:rsid w:val="006C2265"/>
    <w:pPr>
      <w:widowControl w:val="0"/>
      <w:suppressAutoHyphens/>
      <w:autoSpaceDE w:val="0"/>
      <w:autoSpaceDN w:val="0"/>
      <w:adjustRightInd w:val="0"/>
      <w:spacing w:before="283" w:after="57" w:line="380" w:lineRule="atLeast"/>
      <w:textAlignment w:val="center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8-Num15">
    <w:name w:val="grade 8 - Num 15"/>
    <w:uiPriority w:val="99"/>
    <w:rsid w:val="006C2265"/>
    <w:rPr>
      <w:rFonts w:ascii="Times" w:hAnsi="Times" w:cs="Times"/>
      <w:sz w:val="30"/>
      <w:szCs w:val="30"/>
      <w:lang w:val="en-GB"/>
    </w:rPr>
  </w:style>
  <w:style w:type="character" w:customStyle="1" w:styleId="DavidMFObold">
    <w:name w:val="David MFO bold"/>
    <w:uiPriority w:val="99"/>
    <w:rsid w:val="00DF20C6"/>
    <w:rPr>
      <w:rFonts w:ascii="DavidMFOBold" w:hAnsi="DavidMFOBold" w:cs="DavidMFOBold"/>
      <w:b/>
      <w:bCs/>
      <w:sz w:val="30"/>
      <w:szCs w:val="30"/>
      <w:lang w:bidi="ar-SA"/>
    </w:rPr>
  </w:style>
  <w:style w:type="character" w:customStyle="1" w:styleId="Times">
    <w:name w:val="Times"/>
    <w:uiPriority w:val="99"/>
    <w:rsid w:val="00DF20C6"/>
    <w:rPr>
      <w:rFonts w:ascii="Times-Roman" w:hAnsi="Times-Roman" w:cs="Times-Roman"/>
      <w:sz w:val="30"/>
      <w:szCs w:val="30"/>
      <w:lang w:val="en-GB"/>
    </w:rPr>
  </w:style>
  <w:style w:type="character" w:customStyle="1" w:styleId="grade8-Characters13">
    <w:name w:val="grade 8 - Characters 13"/>
    <w:uiPriority w:val="99"/>
    <w:rsid w:val="00DF20C6"/>
    <w:rPr>
      <w:rFonts w:ascii="Times-Roman" w:hAnsi="Times-Roman" w:cs="Times-Roman"/>
      <w:sz w:val="26"/>
      <w:szCs w:val="26"/>
      <w:lang w:val="en-GB"/>
    </w:rPr>
  </w:style>
  <w:style w:type="paragraph" w:customStyle="1" w:styleId="sargel2-ravbrera">
    <w:name w:val="sargel 2 - ravbrera"/>
    <w:basedOn w:val="a"/>
    <w:uiPriority w:val="99"/>
    <w:rsid w:val="00DF20C6"/>
    <w:pPr>
      <w:widowControl w:val="0"/>
      <w:tabs>
        <w:tab w:val="left" w:pos="1417"/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417" w:hanging="850"/>
      <w:textAlignment w:val="center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DF20C6"/>
    <w:rPr>
      <w:rFonts w:ascii="Times-Roman" w:hAnsi="Times-Roman" w:cs="Times-Roman"/>
      <w:sz w:val="30"/>
      <w:szCs w:val="30"/>
      <w:lang w:val="en-GB"/>
    </w:rPr>
  </w:style>
  <w:style w:type="character" w:customStyle="1" w:styleId="underline-30gray">
    <w:name w:val="underline-30%gray"/>
    <w:uiPriority w:val="99"/>
    <w:rsid w:val="000C0617"/>
    <w:rPr>
      <w:u w:val="thick" w:color="000000"/>
    </w:rPr>
  </w:style>
  <w:style w:type="paragraph" w:customStyle="1" w:styleId="sargel1-ravbrera">
    <w:name w:val="sargel 1 - rav brera"/>
    <w:basedOn w:val="a"/>
    <w:uiPriority w:val="99"/>
    <w:rsid w:val="00B13D8E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Sargel2-shuratsheela">
    <w:name w:val="Sargel 2 - shurat sheela"/>
    <w:basedOn w:val="a"/>
    <w:uiPriority w:val="99"/>
    <w:rsid w:val="007520C7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  <w:textAlignment w:val="center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NoParagraphStyle">
    <w:name w:val="[No Paragraph Style]"/>
    <w:rsid w:val="00553C4A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sz w:val="24"/>
      <w:szCs w:val="24"/>
    </w:rPr>
  </w:style>
  <w:style w:type="character" w:customStyle="1" w:styleId="chezka">
    <w:name w:val="chezka"/>
    <w:uiPriority w:val="99"/>
    <w:rsid w:val="00553C4A"/>
    <w:rPr>
      <w:rFonts w:ascii="Times-Roman" w:hAnsi="Times-Roman" w:cs="Times-Roman"/>
      <w:position w:val="10"/>
      <w:sz w:val="22"/>
      <w:szCs w:val="22"/>
    </w:rPr>
  </w:style>
  <w:style w:type="paragraph" w:customStyle="1" w:styleId="sargel3-rav-brera">
    <w:name w:val="sargel 3-rav-brera"/>
    <w:basedOn w:val="NoParagraphStyle"/>
    <w:uiPriority w:val="99"/>
    <w:rsid w:val="00553C4A"/>
    <w:pPr>
      <w:tabs>
        <w:tab w:val="left" w:pos="1417"/>
      </w:tabs>
      <w:suppressAutoHyphens/>
      <w:spacing w:before="57" w:after="57" w:line="380" w:lineRule="atLeast"/>
      <w:ind w:left="1417" w:hanging="850"/>
    </w:pPr>
    <w:rPr>
      <w:rFonts w:ascii="DavidMFO" w:hAnsi="DavidMFO" w:cs="DavidMF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11.wmf"/><Relationship Id="rId34" Type="http://schemas.openxmlformats.org/officeDocument/2006/relationships/image" Target="media/image18.wmf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21.wmf"/><Relationship Id="rId5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9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jpeg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1102</Words>
  <Characters>5510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dinner</dc:creator>
  <cp:keywords/>
  <dc:description/>
  <cp:lastModifiedBy>יניב מזרחי</cp:lastModifiedBy>
  <cp:revision>2</cp:revision>
  <dcterms:created xsi:type="dcterms:W3CDTF">2021-11-30T17:23:00Z</dcterms:created>
  <dcterms:modified xsi:type="dcterms:W3CDTF">2021-11-30T17:23:00Z</dcterms:modified>
</cp:coreProperties>
</file>