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8717" w14:textId="371063BF" w:rsidR="009D36DD" w:rsidRPr="006479A5" w:rsidRDefault="009D36DD" w:rsidP="009D36DD">
      <w:pPr>
        <w:ind w:left="720"/>
        <w:contextualSpacing/>
        <w:jc w:val="center"/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  <w:rtl/>
        </w:rPr>
      </w:pPr>
      <w:r w:rsidRPr="006479A5"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>מציאת השיפוע ע"פ שתי נקודות</w:t>
      </w:r>
    </w:p>
    <w:p w14:paraId="56AA3DF1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  <w:r w:rsidRPr="006479A5">
        <w:rPr>
          <w:noProof/>
        </w:rPr>
        <w:drawing>
          <wp:anchor distT="0" distB="0" distL="114300" distR="114300" simplePos="0" relativeHeight="251659264" behindDoc="1" locked="0" layoutInCell="1" allowOverlap="1" wp14:anchorId="694E28A4" wp14:editId="767A1196">
            <wp:simplePos x="0" y="0"/>
            <wp:positionH relativeFrom="column">
              <wp:posOffset>-310055</wp:posOffset>
            </wp:positionH>
            <wp:positionV relativeFrom="paragraph">
              <wp:posOffset>290829</wp:posOffset>
            </wp:positionV>
            <wp:extent cx="5586905" cy="771525"/>
            <wp:effectExtent l="0" t="0" r="0" b="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496" cy="77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7366B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018F87FB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7A606B3E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5FFF192B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58755E5C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rtl/>
        </w:rPr>
        <w:t>שאלה 1</w:t>
      </w:r>
    </w:p>
    <w:p w14:paraId="29B1E429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</w:rPr>
      </w:pPr>
    </w:p>
    <w:p w14:paraId="288AD296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  <w:r w:rsidRPr="006479A5">
        <w:rPr>
          <w:noProof/>
        </w:rPr>
        <w:drawing>
          <wp:anchor distT="0" distB="0" distL="114300" distR="114300" simplePos="0" relativeHeight="251660288" behindDoc="1" locked="0" layoutInCell="1" allowOverlap="1" wp14:anchorId="4401AAEB" wp14:editId="0F06C3EE">
            <wp:simplePos x="0" y="0"/>
            <wp:positionH relativeFrom="column">
              <wp:posOffset>-725805</wp:posOffset>
            </wp:positionH>
            <wp:positionV relativeFrom="paragraph">
              <wp:posOffset>615315</wp:posOffset>
            </wp:positionV>
            <wp:extent cx="6457714" cy="2009775"/>
            <wp:effectExtent l="0" t="0" r="635" b="0"/>
            <wp:wrapNone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714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9A5">
        <w:rPr>
          <w:rFonts w:ascii="David" w:hAnsi="David" w:cs="David" w:hint="cs"/>
          <w:sz w:val="28"/>
          <w:szCs w:val="28"/>
          <w:rtl/>
        </w:rPr>
        <w:t xml:space="preserve">לפניכם גרפים של פונקציות קוויות </w:t>
      </w:r>
    </w:p>
    <w:p w14:paraId="70BD883A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מצאו את השיפוע של כל אחד מהגרפים: </w:t>
      </w:r>
    </w:p>
    <w:p w14:paraId="321FFAB4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0FE198F2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5CB52F50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2DE50121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45692C80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6EDCF859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2E3063F9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117801D4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43EAE899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25EA1378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1FF9ACED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486BBAC4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67E8D3A8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6A0CC7CB" w14:textId="77777777" w:rsidR="009D36DD" w:rsidRPr="006479A5" w:rsidRDefault="009D36DD" w:rsidP="009D36DD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rtl/>
        </w:rPr>
        <w:t xml:space="preserve">שאלה 2 </w:t>
      </w:r>
    </w:p>
    <w:p w14:paraId="0759A8F1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15B2D223" w14:textId="77777777" w:rsidR="009D36DD" w:rsidRPr="006479A5" w:rsidRDefault="009D36DD" w:rsidP="009D36DD">
      <w:pPr>
        <w:numPr>
          <w:ilvl w:val="0"/>
          <w:numId w:val="1"/>
        </w:numPr>
        <w:contextualSpacing/>
        <w:rPr>
          <w:rFonts w:ascii="David" w:hAnsi="David" w:cs="David"/>
          <w:sz w:val="28"/>
          <w:szCs w:val="28"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מה שיפוע הגרף של פונקציה קווית העובר דרך הנקודות </w:t>
      </w:r>
      <w:r w:rsidRPr="006479A5">
        <w:rPr>
          <w:noProof/>
        </w:rPr>
        <w:drawing>
          <wp:inline distT="0" distB="0" distL="0" distR="0" wp14:anchorId="11972AAD" wp14:editId="6F4CDE93">
            <wp:extent cx="2209800" cy="704850"/>
            <wp:effectExtent l="0" t="0" r="0" b="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3F1E" w14:textId="77777777" w:rsidR="009D36DD" w:rsidRPr="006479A5" w:rsidRDefault="009D36DD" w:rsidP="009D36DD">
      <w:pPr>
        <w:jc w:val="both"/>
        <w:rPr>
          <w:rFonts w:ascii="David" w:hAnsi="David" w:cs="David"/>
          <w:sz w:val="28"/>
          <w:szCs w:val="28"/>
          <w:rtl/>
        </w:rPr>
      </w:pPr>
    </w:p>
    <w:p w14:paraId="5766106E" w14:textId="77777777" w:rsidR="009D36DD" w:rsidRPr="006479A5" w:rsidRDefault="009D36DD" w:rsidP="009D36DD">
      <w:pPr>
        <w:numPr>
          <w:ilvl w:val="0"/>
          <w:numId w:val="1"/>
        </w:numPr>
        <w:contextualSpacing/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האם הפונקציה עולה או יורדת? </w:t>
      </w:r>
      <w:r w:rsidRPr="006479A5"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 . </w:t>
      </w:r>
    </w:p>
    <w:p w14:paraId="01911E16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303A24A" wp14:editId="6D75D882">
            <wp:simplePos x="0" y="0"/>
            <wp:positionH relativeFrom="column">
              <wp:posOffset>-485775</wp:posOffset>
            </wp:positionH>
            <wp:positionV relativeFrom="paragraph">
              <wp:posOffset>290830</wp:posOffset>
            </wp:positionV>
            <wp:extent cx="3124200" cy="2476500"/>
            <wp:effectExtent l="0" t="0" r="0" b="0"/>
            <wp:wrapNone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3 </w:t>
      </w:r>
    </w:p>
    <w:p w14:paraId="373BE877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1051F919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בשרטוט נתונים שיעורי הקודקודים של מלבן: </w:t>
      </w:r>
    </w:p>
    <w:p w14:paraId="33CDE72F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7D2ACB44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  <w:r w:rsidRPr="006479A5">
        <w:rPr>
          <w:noProof/>
        </w:rPr>
        <w:drawing>
          <wp:anchor distT="0" distB="0" distL="114300" distR="114300" simplePos="0" relativeHeight="251662336" behindDoc="1" locked="0" layoutInCell="1" allowOverlap="1" wp14:anchorId="5CFFD528" wp14:editId="5DA148F4">
            <wp:simplePos x="0" y="0"/>
            <wp:positionH relativeFrom="column">
              <wp:posOffset>-568960</wp:posOffset>
            </wp:positionH>
            <wp:positionV relativeFrom="paragraph">
              <wp:posOffset>1710690</wp:posOffset>
            </wp:positionV>
            <wp:extent cx="6272303" cy="1428750"/>
            <wp:effectExtent l="0" t="0" r="0" b="0"/>
            <wp:wrapNone/>
            <wp:docPr id="31" name="תמונה 31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תמונה 31" descr="תמונה שמכילה שולחן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30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9A5">
        <w:rPr>
          <w:rFonts w:ascii="David" w:hAnsi="David" w:cs="David"/>
          <w:sz w:val="28"/>
          <w:szCs w:val="28"/>
        </w:rPr>
        <w:t xml:space="preserve"> </w:t>
      </w:r>
    </w:p>
    <w:p w14:paraId="6DC4DDB2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3479E861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43D4AEAD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513DE9BB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4F3C7E54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5EC73CB9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1C7167BD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45A59208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7BE0049C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5C1DCE5B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7E82524B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689C1442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C2227C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0B1C837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4 </w:t>
      </w:r>
    </w:p>
    <w:p w14:paraId="5F5A9F4D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329E2517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/>
          <w:noProof/>
        </w:rPr>
        <w:drawing>
          <wp:anchor distT="0" distB="0" distL="114300" distR="114300" simplePos="0" relativeHeight="251663360" behindDoc="1" locked="0" layoutInCell="1" allowOverlap="1" wp14:anchorId="0F78A849" wp14:editId="22DCC4B9">
            <wp:simplePos x="0" y="0"/>
            <wp:positionH relativeFrom="column">
              <wp:posOffset>-893445</wp:posOffset>
            </wp:positionH>
            <wp:positionV relativeFrom="paragraph">
              <wp:posOffset>930910</wp:posOffset>
            </wp:positionV>
            <wp:extent cx="7006025" cy="2247900"/>
            <wp:effectExtent l="0" t="0" r="4445" b="0"/>
            <wp:wrapNone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60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9A5">
        <w:rPr>
          <w:rFonts w:ascii="David" w:hAnsi="David" w:cs="David" w:hint="cs"/>
          <w:sz w:val="28"/>
          <w:szCs w:val="28"/>
          <w:rtl/>
        </w:rPr>
        <w:t xml:space="preserve">היעזרו בשתי הנקודות המסומנות על הישר וחשבו את השיפוע:   </w:t>
      </w:r>
    </w:p>
    <w:p w14:paraId="7801AE35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738512B3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532B4926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3EA214D7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6B06545E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6CDF994D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59090240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49A84504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576C7648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7027B19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5 </w:t>
      </w:r>
    </w:p>
    <w:p w14:paraId="35397135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77B8D34B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השלימו את השיפוע והקיפו את התשובות הנכונות: </w:t>
      </w:r>
    </w:p>
    <w:p w14:paraId="088EEAAC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  <w:r w:rsidRPr="006479A5">
        <w:rPr>
          <w:noProof/>
        </w:rPr>
        <w:drawing>
          <wp:anchor distT="0" distB="0" distL="114300" distR="114300" simplePos="0" relativeHeight="251664384" behindDoc="1" locked="0" layoutInCell="1" allowOverlap="1" wp14:anchorId="0A73BCA2" wp14:editId="15185B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573405"/>
            <wp:effectExtent l="0" t="0" r="2540" b="0"/>
            <wp:wrapNone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9A5">
        <w:rPr>
          <w:rFonts w:ascii="David" w:hAnsi="David" w:cs="David"/>
          <w:sz w:val="28"/>
          <w:szCs w:val="28"/>
        </w:rPr>
        <w:t xml:space="preserve"> </w:t>
      </w:r>
    </w:p>
    <w:p w14:paraId="6DCD76DD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7E55E6D4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40855E9B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578B496F" w14:textId="77777777" w:rsidR="009D36DD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158CFB19" w14:textId="77777777" w:rsidR="009D36DD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5C89A467" w14:textId="77777777" w:rsidR="009D36DD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2774F7B5" w14:textId="77777777" w:rsidR="009D36DD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4D4FB0FF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0546031A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  <w:r w:rsidRPr="006479A5">
        <w:rPr>
          <w:noProof/>
        </w:rPr>
        <w:drawing>
          <wp:anchor distT="0" distB="0" distL="114300" distR="114300" simplePos="0" relativeHeight="251665408" behindDoc="1" locked="0" layoutInCell="1" allowOverlap="1" wp14:anchorId="6268327E" wp14:editId="5265F2A6">
            <wp:simplePos x="0" y="0"/>
            <wp:positionH relativeFrom="column">
              <wp:posOffset>-342900</wp:posOffset>
            </wp:positionH>
            <wp:positionV relativeFrom="paragraph">
              <wp:posOffset>197485</wp:posOffset>
            </wp:positionV>
            <wp:extent cx="2981325" cy="3851472"/>
            <wp:effectExtent l="0" t="0" r="0" b="0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851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1B577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</w:p>
    <w:p w14:paraId="78CB78D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6</w:t>
      </w:r>
    </w:p>
    <w:p w14:paraId="30E7851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3CE93A4A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>לפניכם גרף של פונקציה קווית:</w:t>
      </w:r>
    </w:p>
    <w:p w14:paraId="5A6E038B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498AE375" w14:textId="77777777" w:rsidR="009D36DD" w:rsidRPr="006479A5" w:rsidRDefault="009D36DD" w:rsidP="009D36DD">
      <w:pPr>
        <w:numPr>
          <w:ilvl w:val="0"/>
          <w:numId w:val="2"/>
        </w:numPr>
        <w:contextualSpacing/>
        <w:rPr>
          <w:rFonts w:ascii="David" w:hAnsi="David" w:cs="David"/>
          <w:sz w:val="28"/>
          <w:szCs w:val="28"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מהם שיעורי הנקודות </w:t>
      </w:r>
      <w:r w:rsidRPr="006479A5">
        <w:rPr>
          <w:rFonts w:ascii="David" w:hAnsi="David" w:cs="David" w:hint="cs"/>
          <w:sz w:val="28"/>
          <w:szCs w:val="28"/>
        </w:rPr>
        <w:t>A</w:t>
      </w:r>
      <w:r w:rsidRPr="006479A5">
        <w:rPr>
          <w:rFonts w:ascii="David" w:hAnsi="David" w:cs="David" w:hint="cs"/>
          <w:sz w:val="28"/>
          <w:szCs w:val="28"/>
          <w:rtl/>
        </w:rPr>
        <w:t>,</w:t>
      </w:r>
      <w:r w:rsidRPr="006479A5">
        <w:rPr>
          <w:rFonts w:ascii="David" w:hAnsi="David" w:cs="David" w:hint="cs"/>
          <w:sz w:val="28"/>
          <w:szCs w:val="28"/>
        </w:rPr>
        <w:t>B</w:t>
      </w:r>
      <w:r w:rsidRPr="006479A5">
        <w:rPr>
          <w:rFonts w:ascii="David" w:hAnsi="David" w:cs="David" w:hint="cs"/>
          <w:sz w:val="28"/>
          <w:szCs w:val="28"/>
          <w:rtl/>
        </w:rPr>
        <w:t xml:space="preserve"> בהן עובר הגרף? </w:t>
      </w:r>
    </w:p>
    <w:p w14:paraId="7044D1EC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1B364372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C637DF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5A161D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10F47E6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t>תשובה</w:t>
      </w:r>
      <w:r w:rsidRPr="006479A5">
        <w:rPr>
          <w:rFonts w:ascii="David" w:hAnsi="David" w:cs="David" w:hint="cs"/>
          <w:sz w:val="28"/>
          <w:szCs w:val="28"/>
          <w:rtl/>
        </w:rPr>
        <w:t xml:space="preserve">: </w:t>
      </w:r>
      <w:r w:rsidRPr="006479A5">
        <w:rPr>
          <w:rFonts w:ascii="David" w:hAnsi="David" w:cs="David" w:hint="cs"/>
          <w:sz w:val="28"/>
          <w:szCs w:val="28"/>
        </w:rPr>
        <w:t>A</w:t>
      </w:r>
      <w:r w:rsidRPr="006479A5">
        <w:rPr>
          <w:rFonts w:ascii="David" w:hAnsi="David" w:cs="David"/>
          <w:sz w:val="28"/>
          <w:szCs w:val="28"/>
        </w:rPr>
        <w:t>(    ,    )</w:t>
      </w:r>
      <w:r w:rsidRPr="006479A5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72463BF0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0B7649EC" w14:textId="77777777" w:rsidR="009D36DD" w:rsidRPr="006479A5" w:rsidRDefault="009D36DD" w:rsidP="009D36DD">
      <w:pPr>
        <w:rPr>
          <w:rFonts w:ascii="David" w:hAnsi="David" w:cs="David"/>
          <w:sz w:val="28"/>
          <w:szCs w:val="28"/>
        </w:rPr>
      </w:pPr>
      <w:r w:rsidRPr="006479A5">
        <w:rPr>
          <w:rFonts w:ascii="David" w:hAnsi="David" w:cs="David" w:hint="cs"/>
          <w:sz w:val="28"/>
          <w:szCs w:val="28"/>
        </w:rPr>
        <w:t>B</w:t>
      </w:r>
      <w:r w:rsidRPr="006479A5">
        <w:rPr>
          <w:rFonts w:ascii="David" w:hAnsi="David" w:cs="David"/>
          <w:sz w:val="28"/>
          <w:szCs w:val="28"/>
        </w:rPr>
        <w:t xml:space="preserve">(    ,    )              </w:t>
      </w:r>
    </w:p>
    <w:p w14:paraId="53FE8D38" w14:textId="77777777" w:rsidR="009D36DD" w:rsidRPr="006479A5" w:rsidRDefault="009D36DD" w:rsidP="009D36DD">
      <w:pPr>
        <w:ind w:left="720"/>
        <w:contextualSpacing/>
        <w:rPr>
          <w:rFonts w:ascii="David" w:hAnsi="David" w:cs="David"/>
          <w:sz w:val="28"/>
          <w:szCs w:val="28"/>
          <w:rtl/>
        </w:rPr>
      </w:pPr>
    </w:p>
    <w:p w14:paraId="677C76CE" w14:textId="77777777" w:rsidR="009D36DD" w:rsidRPr="006479A5" w:rsidRDefault="009D36DD" w:rsidP="009D36DD">
      <w:pPr>
        <w:ind w:left="720"/>
        <w:contextualSpacing/>
        <w:rPr>
          <w:rFonts w:ascii="David" w:hAnsi="David" w:cs="David"/>
          <w:sz w:val="28"/>
          <w:szCs w:val="28"/>
          <w:rtl/>
        </w:rPr>
      </w:pPr>
    </w:p>
    <w:p w14:paraId="2CE6B865" w14:textId="77777777" w:rsidR="009D36DD" w:rsidRPr="006479A5" w:rsidRDefault="009D36DD" w:rsidP="009D36DD">
      <w:pPr>
        <w:ind w:left="720"/>
        <w:contextualSpacing/>
        <w:rPr>
          <w:rFonts w:ascii="David" w:hAnsi="David" w:cs="David"/>
          <w:sz w:val="28"/>
          <w:szCs w:val="28"/>
          <w:rtl/>
        </w:rPr>
      </w:pPr>
    </w:p>
    <w:p w14:paraId="2A3CC253" w14:textId="77777777" w:rsidR="009D36DD" w:rsidRDefault="009D36DD" w:rsidP="009D36DD">
      <w:pPr>
        <w:numPr>
          <w:ilvl w:val="0"/>
          <w:numId w:val="2"/>
        </w:numPr>
        <w:contextualSpacing/>
        <w:rPr>
          <w:rFonts w:ascii="David" w:hAnsi="David" w:cs="David"/>
          <w:sz w:val="28"/>
          <w:szCs w:val="28"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חשבו את שיפוע הגרף ע"פ שתי הנקודות </w:t>
      </w:r>
      <w:r w:rsidRPr="006479A5"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                     .</w:t>
      </w:r>
    </w:p>
    <w:p w14:paraId="77F7B680" w14:textId="77777777" w:rsidR="009D36DD" w:rsidRPr="006479A5" w:rsidRDefault="009D36DD" w:rsidP="009D36DD">
      <w:pPr>
        <w:ind w:left="720"/>
        <w:contextualSpacing/>
        <w:rPr>
          <w:rFonts w:ascii="David" w:hAnsi="David" w:cs="David"/>
          <w:sz w:val="28"/>
          <w:szCs w:val="28"/>
          <w:rtl/>
        </w:rPr>
      </w:pPr>
    </w:p>
    <w:p w14:paraId="75215039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A0F8123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FD9DAE1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7 </w:t>
      </w:r>
    </w:p>
    <w:p w14:paraId="43AEC84C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346EE4B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>נתונה פונקציה קווית המקיימת:</w:t>
      </w:r>
      <w:r w:rsidRPr="006479A5">
        <w:rPr>
          <w:rFonts w:ascii="David" w:hAnsi="David" w:cs="David" w:hint="cs"/>
          <w:sz w:val="28"/>
          <w:szCs w:val="28"/>
        </w:rPr>
        <w:t xml:space="preserve"> </w:t>
      </w:r>
      <w:r w:rsidRPr="006479A5">
        <w:rPr>
          <w:rFonts w:ascii="David" w:hAnsi="David" w:cs="David" w:hint="cs"/>
          <w:sz w:val="28"/>
          <w:szCs w:val="28"/>
          <w:rtl/>
        </w:rPr>
        <w:t xml:space="preserve"> </w:t>
      </w:r>
      <w:r w:rsidRPr="006479A5">
        <w:rPr>
          <w:rFonts w:ascii="David" w:hAnsi="David" w:cs="David"/>
          <w:sz w:val="28"/>
          <w:szCs w:val="28"/>
        </w:rPr>
        <w:t>f(0)=1</w:t>
      </w:r>
    </w:p>
    <w:p w14:paraId="73306F30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</w:t>
      </w:r>
      <w:r w:rsidRPr="006479A5">
        <w:rPr>
          <w:rFonts w:ascii="David" w:hAnsi="David" w:cs="David"/>
          <w:sz w:val="28"/>
          <w:szCs w:val="28"/>
        </w:rPr>
        <w:t>f(4)=-3</w:t>
      </w:r>
      <w:r w:rsidRPr="006479A5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24266A44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</w:p>
    <w:p w14:paraId="70C786D8" w14:textId="77777777" w:rsidR="009D36DD" w:rsidRPr="006479A5" w:rsidRDefault="009D36DD" w:rsidP="009D36DD">
      <w:pPr>
        <w:numPr>
          <w:ilvl w:val="0"/>
          <w:numId w:val="3"/>
        </w:numPr>
        <w:contextualSpacing/>
        <w:rPr>
          <w:rFonts w:ascii="David" w:hAnsi="David" w:cs="David"/>
          <w:sz w:val="28"/>
          <w:szCs w:val="28"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באילו נקודות עובר גרף הפונקציה ע"פ הנתונים? </w:t>
      </w:r>
      <w:r w:rsidRPr="006479A5"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    .</w:t>
      </w:r>
    </w:p>
    <w:p w14:paraId="318D0BFF" w14:textId="77777777" w:rsidR="009D36DD" w:rsidRPr="006479A5" w:rsidRDefault="009D36DD" w:rsidP="009D36DD">
      <w:pPr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B121579" w14:textId="77777777" w:rsidR="009D36DD" w:rsidRPr="006479A5" w:rsidRDefault="009D36DD" w:rsidP="009D36DD">
      <w:pPr>
        <w:numPr>
          <w:ilvl w:val="0"/>
          <w:numId w:val="3"/>
        </w:numPr>
        <w:contextualSpacing/>
        <w:rPr>
          <w:rFonts w:ascii="David" w:hAnsi="David" w:cs="David"/>
          <w:sz w:val="28"/>
          <w:szCs w:val="28"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חשבו את השיפוע של הגרף ע"פ שתי הנקודות </w:t>
      </w:r>
      <w:r w:rsidRPr="006479A5"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              .</w:t>
      </w:r>
    </w:p>
    <w:p w14:paraId="4FCE82A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76DCEB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05E93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D054D2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F52C976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607B78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182257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5EA1FD9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1D4A32B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5849292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F7BEBC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05D0803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C095380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CD52B71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8F07501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C570DF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87D5C1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620368B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D9156A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174FB6" w14:textId="77777777" w:rsidR="009D36DD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C59C88A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6F44A7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A9916F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3D3634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מציאת ייצוג אלגברי של ישר על פי שיפוע ונקודה </w:t>
      </w:r>
    </w:p>
    <w:p w14:paraId="51552B6D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B6FD9D3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rtl/>
        </w:rPr>
        <w:t xml:space="preserve">שאלה 1 </w:t>
      </w:r>
    </w:p>
    <w:p w14:paraId="1D045CB4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noProof/>
        </w:rPr>
        <w:drawing>
          <wp:anchor distT="0" distB="0" distL="114300" distR="114300" simplePos="0" relativeHeight="251666432" behindDoc="1" locked="0" layoutInCell="1" allowOverlap="1" wp14:anchorId="2C1AB335" wp14:editId="1759B71F">
            <wp:simplePos x="0" y="0"/>
            <wp:positionH relativeFrom="column">
              <wp:posOffset>-1400175</wp:posOffset>
            </wp:positionH>
            <wp:positionV relativeFrom="paragraph">
              <wp:posOffset>184785</wp:posOffset>
            </wp:positionV>
            <wp:extent cx="7172325" cy="596686"/>
            <wp:effectExtent l="0" t="0" r="0" b="0"/>
            <wp:wrapNone/>
            <wp:docPr id="37" name="תמונה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596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53231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43629D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82AC839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C500C79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5FB48A8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41F58E8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A28A23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2 </w:t>
      </w:r>
    </w:p>
    <w:p w14:paraId="539A09A0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noProof/>
        </w:rPr>
        <w:drawing>
          <wp:anchor distT="0" distB="0" distL="114300" distR="114300" simplePos="0" relativeHeight="251667456" behindDoc="1" locked="0" layoutInCell="1" allowOverlap="1" wp14:anchorId="67D2E2F2" wp14:editId="20595115">
            <wp:simplePos x="0" y="0"/>
            <wp:positionH relativeFrom="column">
              <wp:posOffset>-656590</wp:posOffset>
            </wp:positionH>
            <wp:positionV relativeFrom="paragraph">
              <wp:posOffset>177800</wp:posOffset>
            </wp:positionV>
            <wp:extent cx="6626354" cy="1257300"/>
            <wp:effectExtent l="0" t="0" r="3175" b="0"/>
            <wp:wrapNone/>
            <wp:docPr id="39" name="תמונה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35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01FB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7D4D3B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908882D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75D2BF2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6BB7A9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719294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F111CD9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3 </w:t>
      </w:r>
    </w:p>
    <w:p w14:paraId="1E8C659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21DA2D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noProof/>
        </w:rPr>
        <w:drawing>
          <wp:inline distT="0" distB="0" distL="0" distR="0" wp14:anchorId="1D884D13" wp14:editId="11019F75">
            <wp:extent cx="5274310" cy="421005"/>
            <wp:effectExtent l="0" t="0" r="2540" b="0"/>
            <wp:docPr id="42" name="תמונה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AA0B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773C97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75C4978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A7B478D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74C695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F34493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79AC4BF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77AAB46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099F1B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29A041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4 </w:t>
      </w:r>
    </w:p>
    <w:p w14:paraId="2BF5C876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F183175" w14:textId="77777777" w:rsidR="009D36DD" w:rsidRPr="006479A5" w:rsidRDefault="009D36DD" w:rsidP="009D36DD">
      <w:pPr>
        <w:numPr>
          <w:ilvl w:val="0"/>
          <w:numId w:val="4"/>
        </w:numPr>
        <w:contextualSpacing/>
        <w:rPr>
          <w:rFonts w:ascii="David" w:hAnsi="David" w:cs="David"/>
          <w:sz w:val="28"/>
          <w:szCs w:val="28"/>
          <w:rtl/>
        </w:rPr>
      </w:pPr>
      <w:r w:rsidRPr="006479A5">
        <w:rPr>
          <w:rFonts w:ascii="David" w:hAnsi="David" w:cs="David" w:hint="cs"/>
          <w:sz w:val="28"/>
          <w:szCs w:val="28"/>
          <w:rtl/>
        </w:rPr>
        <w:t xml:space="preserve">מה השיפוע של הישר </w:t>
      </w:r>
      <w:r w:rsidRPr="006479A5">
        <w:rPr>
          <w:rFonts w:ascii="David" w:hAnsi="David" w:cs="David"/>
          <w:sz w:val="28"/>
          <w:szCs w:val="28"/>
        </w:rPr>
        <w:t>y=4x</w:t>
      </w:r>
      <w:r w:rsidRPr="006479A5">
        <w:rPr>
          <w:rFonts w:ascii="David" w:hAnsi="David" w:cs="David" w:hint="cs"/>
          <w:sz w:val="28"/>
          <w:szCs w:val="28"/>
          <w:rtl/>
        </w:rPr>
        <w:t xml:space="preserve"> ? </w:t>
      </w:r>
    </w:p>
    <w:p w14:paraId="2E2E2022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20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  <w:bookmarkStart w:id="0" w:name="_Hlk108526527"/>
    </w:p>
    <w:p w14:paraId="3A938EE5" w14:textId="77777777" w:rsidR="009D36DD" w:rsidRPr="006479A5" w:rsidRDefault="009D36DD" w:rsidP="009D36D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rFonts w:ascii="David" w:hAnsi="David" w:cs="David"/>
          <w:noProof/>
          <w:color w:val="000000"/>
          <w:sz w:val="28"/>
          <w:szCs w:val="28"/>
        </w:rPr>
      </w:pP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>מה הייצוג האלגברי של פונקציה קווית שהגרף שלה עובר בנקודה  (3,2-) ו</w:t>
      </w:r>
      <w:r w:rsidRPr="006479A5">
        <w:rPr>
          <w:rFonts w:ascii="David" w:hAnsi="David" w:cs="David" w:hint="cs"/>
          <w:b/>
          <w:bCs/>
          <w:noProof/>
          <w:color w:val="000000"/>
          <w:sz w:val="28"/>
          <w:szCs w:val="28"/>
          <w:rtl/>
        </w:rPr>
        <w:t>מקביל</w:t>
      </w: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 לישר </w:t>
      </w:r>
      <w:r w:rsidRPr="006479A5">
        <w:rPr>
          <w:rFonts w:ascii="David" w:hAnsi="David" w:cs="David"/>
          <w:noProof/>
          <w:color w:val="000000"/>
          <w:sz w:val="28"/>
          <w:szCs w:val="28"/>
        </w:rPr>
        <w:t>y=4x</w:t>
      </w: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  ? </w:t>
      </w:r>
    </w:p>
    <w:p w14:paraId="49DDB92A" w14:textId="77777777" w:rsidR="009D36DD" w:rsidRPr="006479A5" w:rsidRDefault="009D36DD" w:rsidP="009D36DD">
      <w:pPr>
        <w:ind w:left="720"/>
        <w:contextualSpacing/>
        <w:rPr>
          <w:rtl/>
        </w:rPr>
      </w:pPr>
    </w:p>
    <w:p w14:paraId="5A154F28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794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</w:p>
    <w:p w14:paraId="7E8A95A2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794"/>
        <w:textAlignment w:val="center"/>
        <w:rPr>
          <w:rFonts w:ascii="David" w:hAnsi="David" w:cs="David"/>
          <w:b/>
          <w:bCs/>
          <w:noProof/>
          <w:color w:val="000000"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noProof/>
          <w:color w:val="000000"/>
          <w:sz w:val="28"/>
          <w:szCs w:val="28"/>
          <w:u w:val="single"/>
          <w:rtl/>
        </w:rPr>
        <w:t xml:space="preserve">שאלה 5 </w:t>
      </w:r>
    </w:p>
    <w:p w14:paraId="259B5B78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794"/>
        <w:textAlignment w:val="center"/>
        <w:rPr>
          <w:rFonts w:ascii="David" w:hAnsi="David" w:cs="David"/>
          <w:b/>
          <w:bCs/>
          <w:noProof/>
          <w:color w:val="000000"/>
          <w:sz w:val="28"/>
          <w:szCs w:val="28"/>
          <w:u w:val="single"/>
          <w:rtl/>
        </w:rPr>
      </w:pPr>
    </w:p>
    <w:p w14:paraId="5410C88F" w14:textId="77777777" w:rsidR="009D36DD" w:rsidRPr="006479A5" w:rsidRDefault="009D36DD" w:rsidP="009D36D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rFonts w:ascii="David" w:hAnsi="David" w:cs="David"/>
          <w:noProof/>
          <w:color w:val="000000"/>
          <w:sz w:val="28"/>
          <w:szCs w:val="28"/>
        </w:rPr>
      </w:pP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>מצאו את הייצוג האלגברי של הפונקציה הקווית העוברת דרך הנקודה</w:t>
      </w:r>
    </w:p>
    <w:p w14:paraId="22EAF81B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20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>(3-,1-) ושיפוע הגרף שלה 4.</w:t>
      </w:r>
    </w:p>
    <w:p w14:paraId="2B3CFBB3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20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</w:p>
    <w:p w14:paraId="5D90DE56" w14:textId="77777777" w:rsidR="009D36DD" w:rsidRPr="006479A5" w:rsidRDefault="009D36DD" w:rsidP="009D36D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מצאו את הייצוג האלגברי של הפונקציה הקווית שהגרף שלה </w:t>
      </w:r>
      <w:r w:rsidRPr="006479A5">
        <w:rPr>
          <w:rFonts w:ascii="David" w:hAnsi="David" w:cs="David" w:hint="cs"/>
          <w:b/>
          <w:bCs/>
          <w:noProof/>
          <w:color w:val="000000"/>
          <w:sz w:val="28"/>
          <w:szCs w:val="28"/>
          <w:rtl/>
        </w:rPr>
        <w:t xml:space="preserve">מקביל </w:t>
      </w: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לגרף הפונקציה בסעיף א' ועוברת דרך הנקודה (1-, 1)   </w:t>
      </w:r>
    </w:p>
    <w:p w14:paraId="19AE810E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794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</w:p>
    <w:p w14:paraId="5699BA92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2268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  </w:t>
      </w:r>
      <w:bookmarkEnd w:id="0"/>
    </w:p>
    <w:p w14:paraId="62974DA0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2268"/>
        <w:textAlignment w:val="center"/>
        <w:rPr>
          <w:rFonts w:ascii="David" w:hAnsi="David" w:cs="David"/>
          <w:b/>
          <w:bCs/>
          <w:noProof/>
          <w:color w:val="000000"/>
          <w:sz w:val="28"/>
          <w:szCs w:val="28"/>
          <w:u w:val="single"/>
          <w:rtl/>
        </w:rPr>
      </w:pPr>
      <w:r w:rsidRPr="006479A5">
        <w:rPr>
          <w:rFonts w:ascii="David" w:hAnsi="David" w:cs="David" w:hint="cs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  <w:r w:rsidRPr="006479A5"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                         </w:t>
      </w:r>
      <w:r w:rsidRPr="006479A5">
        <w:rPr>
          <w:rFonts w:ascii="David" w:hAnsi="David" w:cs="David" w:hint="cs"/>
          <w:b/>
          <w:bCs/>
          <w:noProof/>
          <w:color w:val="000000"/>
          <w:sz w:val="28"/>
          <w:szCs w:val="28"/>
          <w:u w:val="single"/>
          <w:rtl/>
        </w:rPr>
        <w:t xml:space="preserve">שאלה 6 </w:t>
      </w:r>
    </w:p>
    <w:p w14:paraId="6189E41D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2268"/>
        <w:textAlignment w:val="center"/>
        <w:rPr>
          <w:rFonts w:ascii="David" w:hAnsi="David" w:cs="David"/>
          <w:b/>
          <w:bCs/>
          <w:noProof/>
          <w:color w:val="000000"/>
          <w:sz w:val="28"/>
          <w:szCs w:val="28"/>
          <w:u w:val="single"/>
          <w:rtl/>
        </w:rPr>
      </w:pPr>
      <w:r w:rsidRPr="006479A5">
        <w:rPr>
          <w:rFonts w:ascii="David" w:hAnsi="David" w:cs="David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64EFEE9" wp14:editId="1F95D4FD">
            <wp:simplePos x="0" y="0"/>
            <wp:positionH relativeFrom="column">
              <wp:posOffset>-38100</wp:posOffset>
            </wp:positionH>
            <wp:positionV relativeFrom="paragraph">
              <wp:posOffset>152400</wp:posOffset>
            </wp:positionV>
            <wp:extent cx="5274310" cy="849630"/>
            <wp:effectExtent l="0" t="0" r="2540" b="7620"/>
            <wp:wrapNone/>
            <wp:docPr id="44" name="תמונה 4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תמונה 44" descr="תמונה שמכילה טקסט&#10;&#10;התיאור נוצר באופן אוטומטי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12972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2268"/>
        <w:textAlignment w:val="center"/>
        <w:rPr>
          <w:rFonts w:ascii="David" w:hAnsi="David" w:cs="David"/>
          <w:b/>
          <w:bCs/>
          <w:noProof/>
          <w:color w:val="000000"/>
          <w:sz w:val="28"/>
          <w:szCs w:val="28"/>
          <w:u w:val="single"/>
          <w:rtl/>
        </w:rPr>
      </w:pPr>
    </w:p>
    <w:p w14:paraId="019FA607" w14:textId="77777777" w:rsidR="009D36DD" w:rsidRPr="006479A5" w:rsidRDefault="009D36DD" w:rsidP="009D36DD">
      <w:pPr>
        <w:suppressAutoHyphens/>
        <w:autoSpaceDE w:val="0"/>
        <w:autoSpaceDN w:val="0"/>
        <w:adjustRightInd w:val="0"/>
        <w:spacing w:after="120" w:line="360" w:lineRule="auto"/>
        <w:ind w:left="794" w:hanging="2268"/>
        <w:textAlignment w:val="center"/>
        <w:rPr>
          <w:rFonts w:ascii="David" w:hAnsi="David" w:cs="David"/>
          <w:b/>
          <w:bCs/>
          <w:noProof/>
          <w:color w:val="000000"/>
          <w:sz w:val="28"/>
          <w:szCs w:val="28"/>
          <w:u w:val="single"/>
          <w:rtl/>
        </w:rPr>
      </w:pPr>
    </w:p>
    <w:p w14:paraId="64B10314" w14:textId="77777777" w:rsidR="009D36DD" w:rsidRDefault="009D36DD" w:rsidP="009D36DD">
      <w:pPr>
        <w:rPr>
          <w:rFonts w:ascii="David" w:hAnsi="David" w:cs="David"/>
          <w:b/>
          <w:bCs/>
          <w:noProof/>
          <w:color w:val="000000"/>
          <w:sz w:val="28"/>
          <w:szCs w:val="28"/>
          <w:u w:val="single"/>
          <w:rtl/>
        </w:rPr>
      </w:pPr>
    </w:p>
    <w:p w14:paraId="75D0115D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A371A97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03EBCC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9A5">
        <w:rPr>
          <w:noProof/>
        </w:rPr>
        <w:drawing>
          <wp:anchor distT="0" distB="0" distL="114300" distR="114300" simplePos="0" relativeHeight="251669504" behindDoc="1" locked="0" layoutInCell="1" allowOverlap="1" wp14:anchorId="5218A50E" wp14:editId="1680FE4D">
            <wp:simplePos x="0" y="0"/>
            <wp:positionH relativeFrom="column">
              <wp:posOffset>-106680</wp:posOffset>
            </wp:positionH>
            <wp:positionV relativeFrom="paragraph">
              <wp:posOffset>314325</wp:posOffset>
            </wp:positionV>
            <wp:extent cx="5648036" cy="1276350"/>
            <wp:effectExtent l="0" t="0" r="0" b="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036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9A5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7</w:t>
      </w:r>
    </w:p>
    <w:p w14:paraId="1479BBE4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D29D7F2" w14:textId="77777777" w:rsidR="009D36DD" w:rsidRPr="006479A5" w:rsidRDefault="009D36DD" w:rsidP="009D36D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59AF47F" w14:textId="77777777" w:rsidR="009D36DD" w:rsidRDefault="009D36DD"/>
    <w:sectPr w:rsidR="009D36DD" w:rsidSect="00A221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643"/>
    <w:multiLevelType w:val="hybridMultilevel"/>
    <w:tmpl w:val="334430B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D3582"/>
    <w:multiLevelType w:val="hybridMultilevel"/>
    <w:tmpl w:val="6B2AC55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6483"/>
    <w:multiLevelType w:val="hybridMultilevel"/>
    <w:tmpl w:val="A48AEE5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03BA8"/>
    <w:multiLevelType w:val="hybridMultilevel"/>
    <w:tmpl w:val="3D2C0FC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E5984"/>
    <w:multiLevelType w:val="hybridMultilevel"/>
    <w:tmpl w:val="2F0A13E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3652">
    <w:abstractNumId w:val="2"/>
  </w:num>
  <w:num w:numId="2" w16cid:durableId="742531619">
    <w:abstractNumId w:val="1"/>
  </w:num>
  <w:num w:numId="3" w16cid:durableId="1425682651">
    <w:abstractNumId w:val="4"/>
  </w:num>
  <w:num w:numId="4" w16cid:durableId="499976904">
    <w:abstractNumId w:val="3"/>
  </w:num>
  <w:num w:numId="5" w16cid:durableId="156378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DD"/>
    <w:rsid w:val="0018178E"/>
    <w:rsid w:val="009D36DD"/>
    <w:rsid w:val="00A2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3C1"/>
  <w15:chartTrackingRefBased/>
  <w15:docId w15:val="{E29084FC-9642-4507-BB13-F9F054BE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DD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מזרחי</dc:creator>
  <cp:keywords/>
  <dc:description/>
  <cp:lastModifiedBy>רותם מזרחי</cp:lastModifiedBy>
  <cp:revision>1</cp:revision>
  <dcterms:created xsi:type="dcterms:W3CDTF">2024-01-15T19:19:00Z</dcterms:created>
  <dcterms:modified xsi:type="dcterms:W3CDTF">2024-01-15T19:19:00Z</dcterms:modified>
</cp:coreProperties>
</file>